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1EF407A5" w:rsidR="0008271D" w:rsidRDefault="00C75621"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 xml:space="preserve">Last Will </w:t>
      </w:r>
      <w:r w:rsidR="00504EE0">
        <w:rPr>
          <w:rFonts w:ascii="Times New Roman" w:eastAsia="Montserrat" w:hAnsi="Times New Roman" w:cs="Times New Roman"/>
          <w:sz w:val="40"/>
          <w:szCs w:val="40"/>
        </w:rPr>
        <w:t>&amp;</w:t>
      </w:r>
      <w:r>
        <w:rPr>
          <w:rFonts w:ascii="Times New Roman" w:eastAsia="Montserrat" w:hAnsi="Times New Roman" w:cs="Times New Roman"/>
          <w:sz w:val="40"/>
          <w:szCs w:val="40"/>
        </w:rPr>
        <w:t xml:space="preserve"> Testament for Estates in India</w:t>
      </w:r>
    </w:p>
    <w:p w14:paraId="206D2283" w14:textId="0929C457" w:rsidR="00A15981" w:rsidRPr="00EA5CA6" w:rsidRDefault="00A15981" w:rsidP="001F29D6">
      <w:pPr>
        <w:spacing w:after="240" w:line="360" w:lineRule="auto"/>
        <w:jc w:val="both"/>
        <w:rPr>
          <w:rFonts w:ascii="Times New Roman" w:eastAsia="Montserrat" w:hAnsi="Times New Roman" w:cs="Times New Roman"/>
          <w:sz w:val="22"/>
          <w:szCs w:val="22"/>
        </w:rPr>
      </w:pPr>
      <w:r w:rsidRPr="00A15981">
        <w:rPr>
          <w:rFonts w:ascii="Times New Roman" w:eastAsia="Montserrat" w:hAnsi="Times New Roman" w:cs="Times New Roman"/>
          <w:sz w:val="22"/>
          <w:szCs w:val="22"/>
        </w:rPr>
        <w:t xml:space="preserve">This </w:t>
      </w:r>
      <w:r>
        <w:rPr>
          <w:rFonts w:ascii="Times New Roman" w:eastAsia="Montserrat" w:hAnsi="Times New Roman" w:cs="Times New Roman"/>
          <w:sz w:val="22"/>
          <w:szCs w:val="22"/>
        </w:rPr>
        <w:t xml:space="preserve">Information </w:t>
      </w:r>
      <w:r w:rsidRPr="00EA5CA6">
        <w:rPr>
          <w:rFonts w:ascii="Times New Roman" w:eastAsia="Montserrat" w:hAnsi="Times New Roman" w:cs="Times New Roman"/>
          <w:sz w:val="22"/>
          <w:szCs w:val="22"/>
        </w:rPr>
        <w:t>Checklist</w:t>
      </w:r>
      <w:r w:rsidR="001F29D6" w:rsidRPr="001F29D6">
        <w:rPr>
          <w:rFonts w:ascii="Times New Roman" w:eastAsia="Montserrat" w:hAnsi="Times New Roman" w:cs="Times New Roman"/>
          <w:sz w:val="22"/>
          <w:szCs w:val="22"/>
        </w:rPr>
        <w:t xml:space="preserve"> is designed to assist legal professionals in drafting a Last Will </w:t>
      </w:r>
      <w:r w:rsidR="00504EE0">
        <w:rPr>
          <w:rFonts w:ascii="Times New Roman" w:eastAsia="Montserrat" w:hAnsi="Times New Roman" w:cs="Times New Roman"/>
          <w:sz w:val="22"/>
          <w:szCs w:val="22"/>
        </w:rPr>
        <w:t>&amp;</w:t>
      </w:r>
      <w:r w:rsidR="001F29D6" w:rsidRPr="001F29D6">
        <w:rPr>
          <w:rFonts w:ascii="Times New Roman" w:eastAsia="Montserrat" w:hAnsi="Times New Roman" w:cs="Times New Roman"/>
          <w:sz w:val="22"/>
          <w:szCs w:val="22"/>
        </w:rPr>
        <w:t xml:space="preserve"> Testament for estates in India. It streamlines the process of gathering essential information from clients and provides guidance on matters that may require </w:t>
      </w:r>
      <w:r w:rsidR="001F29D6">
        <w:rPr>
          <w:rFonts w:ascii="Times New Roman" w:eastAsia="Montserrat" w:hAnsi="Times New Roman" w:cs="Times New Roman"/>
          <w:sz w:val="22"/>
          <w:szCs w:val="22"/>
        </w:rPr>
        <w:t>consideration</w:t>
      </w:r>
      <w:r w:rsidR="001F29D6" w:rsidRPr="001F29D6">
        <w:rPr>
          <w:rFonts w:ascii="Times New Roman" w:eastAsia="Montserrat" w:hAnsi="Times New Roman" w:cs="Times New Roman"/>
          <w:sz w:val="22"/>
          <w:szCs w:val="22"/>
        </w:rPr>
        <w:t xml:space="preserve">. The checklist is divided into two parts: the first collects the necessary details to complete the Will, and the second helps obtain client instructions on clauses that may </w:t>
      </w:r>
      <w:r w:rsidR="001F29D6">
        <w:rPr>
          <w:rFonts w:ascii="Times New Roman" w:eastAsia="Montserrat" w:hAnsi="Times New Roman" w:cs="Times New Roman"/>
          <w:sz w:val="22"/>
          <w:szCs w:val="22"/>
        </w:rPr>
        <w:t>require consideration</w:t>
      </w:r>
      <w:r w:rsidR="001F29D6" w:rsidRPr="001F29D6">
        <w:rPr>
          <w:rFonts w:ascii="Times New Roman" w:eastAsia="Montserrat" w:hAnsi="Times New Roman" w:cs="Times New Roman"/>
          <w:sz w:val="22"/>
          <w:szCs w:val="22"/>
        </w:rPr>
        <w:t>, ensuring the document reflects the client's wishes accurately.</w:t>
      </w:r>
      <w:r w:rsidR="001F29D6">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 xml:space="preserve">This checklist serves as a practical companion to the </w:t>
      </w:r>
      <w:r w:rsidR="001F29D6">
        <w:rPr>
          <w:rFonts w:ascii="Times New Roman" w:eastAsia="Montserrat" w:hAnsi="Times New Roman" w:cs="Times New Roman"/>
          <w:sz w:val="22"/>
          <w:szCs w:val="22"/>
        </w:rPr>
        <w:t xml:space="preserve">Last Will </w:t>
      </w:r>
      <w:r w:rsidR="00504EE0">
        <w:rPr>
          <w:rFonts w:ascii="Times New Roman" w:eastAsia="Montserrat" w:hAnsi="Times New Roman" w:cs="Times New Roman"/>
          <w:sz w:val="22"/>
          <w:szCs w:val="22"/>
        </w:rPr>
        <w:t>&amp;</w:t>
      </w:r>
      <w:r w:rsidR="001F29D6">
        <w:rPr>
          <w:rFonts w:ascii="Times New Roman" w:eastAsia="Montserrat" w:hAnsi="Times New Roman" w:cs="Times New Roman"/>
          <w:sz w:val="22"/>
          <w:szCs w:val="22"/>
        </w:rPr>
        <w:t xml:space="preserve"> Testament for Estates in India</w:t>
      </w:r>
      <w:r>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 xml:space="preserve">template, ensuring a well-drafted and enforceable </w:t>
      </w:r>
      <w:r>
        <w:rPr>
          <w:rFonts w:ascii="Times New Roman" w:eastAsia="Montserrat" w:hAnsi="Times New Roman" w:cs="Times New Roman"/>
          <w:sz w:val="22"/>
          <w:szCs w:val="22"/>
        </w:rPr>
        <w:t>document</w:t>
      </w:r>
      <w:r w:rsidRPr="00EA5CA6">
        <w:rPr>
          <w:rFonts w:ascii="Times New Roman" w:eastAsia="Montserrat" w:hAnsi="Times New Roman" w:cs="Times New Roman"/>
          <w:sz w:val="22"/>
          <w:szCs w:val="22"/>
        </w:rPr>
        <w:t>.</w:t>
      </w:r>
    </w:p>
    <w:tbl>
      <w:tblPr>
        <w:tblStyle w:val="TableGrid"/>
        <w:tblW w:w="0" w:type="auto"/>
        <w:tblLook w:val="04A0" w:firstRow="1" w:lastRow="0" w:firstColumn="1" w:lastColumn="0" w:noHBand="0" w:noVBand="1"/>
      </w:tblPr>
      <w:tblGrid>
        <w:gridCol w:w="999"/>
        <w:gridCol w:w="6493"/>
        <w:gridCol w:w="1518"/>
      </w:tblGrid>
      <w:tr w:rsidR="00D068E5" w:rsidRPr="00346F4A" w14:paraId="1920CEEB" w14:textId="77777777" w:rsidTr="00346F4A">
        <w:tc>
          <w:tcPr>
            <w:tcW w:w="999" w:type="dxa"/>
            <w:shd w:val="clear" w:color="auto" w:fill="C0C0C0"/>
          </w:tcPr>
          <w:p w14:paraId="6FCB073F" w14:textId="10DC81BB"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Number</w:t>
            </w:r>
          </w:p>
        </w:tc>
        <w:tc>
          <w:tcPr>
            <w:tcW w:w="6493" w:type="dxa"/>
            <w:shd w:val="clear" w:color="auto" w:fill="C0C0C0"/>
          </w:tcPr>
          <w:p w14:paraId="5AE1DFEA" w14:textId="4B8ADB3A"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Answer</w:t>
            </w:r>
          </w:p>
        </w:tc>
      </w:tr>
      <w:tr w:rsidR="00D068E5" w:rsidRPr="00346F4A" w14:paraId="69004D6B" w14:textId="7B83759D" w:rsidTr="00346F4A">
        <w:tc>
          <w:tcPr>
            <w:tcW w:w="9010" w:type="dxa"/>
            <w:gridSpan w:val="3"/>
          </w:tcPr>
          <w:p w14:paraId="7D44034A" w14:textId="6CF1B921" w:rsidR="00D068E5" w:rsidRPr="00346F4A" w:rsidRDefault="00D068E5" w:rsidP="00346F4A">
            <w:pPr>
              <w:spacing w:line="360" w:lineRule="auto"/>
              <w:rPr>
                <w:rFonts w:ascii="Times New Roman" w:hAnsi="Times New Roman" w:cs="Times New Roman"/>
                <w:sz w:val="22"/>
                <w:szCs w:val="22"/>
              </w:rPr>
            </w:pPr>
            <w:r w:rsidRPr="00346F4A">
              <w:rPr>
                <w:rFonts w:ascii="Times New Roman" w:hAnsi="Times New Roman" w:cs="Times New Roman"/>
                <w:b/>
                <w:bCs/>
                <w:sz w:val="22"/>
                <w:szCs w:val="22"/>
              </w:rPr>
              <w:t>Part 1: Information Required to Complete the</w:t>
            </w:r>
            <w:r w:rsidR="00AF7D36" w:rsidRPr="00346F4A">
              <w:rPr>
                <w:rFonts w:ascii="Times New Roman" w:hAnsi="Times New Roman" w:cs="Times New Roman"/>
                <w:b/>
                <w:bCs/>
                <w:sz w:val="22"/>
                <w:szCs w:val="22"/>
              </w:rPr>
              <w:t xml:space="preserve"> </w:t>
            </w:r>
            <w:r w:rsidR="00A15981" w:rsidRPr="00346F4A">
              <w:rPr>
                <w:rFonts w:ascii="Times New Roman" w:hAnsi="Times New Roman" w:cs="Times New Roman"/>
                <w:b/>
                <w:bCs/>
                <w:sz w:val="22"/>
                <w:szCs w:val="22"/>
              </w:rPr>
              <w:t>Document</w:t>
            </w:r>
          </w:p>
        </w:tc>
      </w:tr>
      <w:tr w:rsidR="00D068E5" w:rsidRPr="00346F4A" w14:paraId="5CB1D67E" w14:textId="353F2672" w:rsidTr="00346F4A">
        <w:tc>
          <w:tcPr>
            <w:tcW w:w="999" w:type="dxa"/>
            <w:shd w:val="clear" w:color="auto" w:fill="D9D9D9" w:themeFill="background1" w:themeFillShade="D9"/>
          </w:tcPr>
          <w:p w14:paraId="1CCA6025" w14:textId="5442A78E"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250A3019" w:rsidR="00D068E5" w:rsidRPr="00346F4A" w:rsidRDefault="001F29D6" w:rsidP="00346F4A">
            <w:pPr>
              <w:spacing w:line="360" w:lineRule="auto"/>
              <w:rPr>
                <w:rFonts w:ascii="Times New Roman" w:hAnsi="Times New Roman" w:cs="Times New Roman"/>
                <w:b/>
                <w:bCs/>
                <w:sz w:val="22"/>
                <w:szCs w:val="22"/>
              </w:rPr>
            </w:pPr>
            <w:r>
              <w:rPr>
                <w:rFonts w:ascii="Times New Roman" w:hAnsi="Times New Roman" w:cs="Times New Roman"/>
                <w:b/>
                <w:bCs/>
                <w:sz w:val="22"/>
                <w:szCs w:val="22"/>
              </w:rPr>
              <w:t>Testator’s Information</w:t>
            </w:r>
          </w:p>
        </w:tc>
        <w:tc>
          <w:tcPr>
            <w:tcW w:w="1518" w:type="dxa"/>
            <w:shd w:val="clear" w:color="auto" w:fill="D9D9D9" w:themeFill="background1" w:themeFillShade="D9"/>
          </w:tcPr>
          <w:p w14:paraId="52B2A0EE"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6AA72FB3" w14:textId="29D4A92C" w:rsidTr="00346F4A">
        <w:tc>
          <w:tcPr>
            <w:tcW w:w="999" w:type="dxa"/>
          </w:tcPr>
          <w:p w14:paraId="4DA102D0"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7E8AFF" w14:textId="0B3497DC" w:rsidR="00D068E5" w:rsidRPr="00346F4A" w:rsidRDefault="001F29D6" w:rsidP="00346F4A">
            <w:pPr>
              <w:spacing w:line="360" w:lineRule="auto"/>
              <w:rPr>
                <w:rFonts w:ascii="Times New Roman" w:hAnsi="Times New Roman" w:cs="Times New Roman"/>
                <w:sz w:val="22"/>
                <w:szCs w:val="22"/>
              </w:rPr>
            </w:pPr>
            <w:r>
              <w:rPr>
                <w:rFonts w:ascii="Times New Roman" w:hAnsi="Times New Roman" w:cs="Times New Roman"/>
                <w:sz w:val="22"/>
                <w:szCs w:val="22"/>
              </w:rPr>
              <w:t>Full Name</w:t>
            </w:r>
          </w:p>
        </w:tc>
        <w:tc>
          <w:tcPr>
            <w:tcW w:w="1518" w:type="dxa"/>
          </w:tcPr>
          <w:p w14:paraId="5E6AC73D" w14:textId="77777777" w:rsidR="00D068E5" w:rsidRPr="00346F4A" w:rsidRDefault="00D068E5" w:rsidP="00346F4A">
            <w:pPr>
              <w:spacing w:line="360" w:lineRule="auto"/>
              <w:rPr>
                <w:rFonts w:ascii="Times New Roman" w:hAnsi="Times New Roman" w:cs="Times New Roman"/>
                <w:sz w:val="22"/>
                <w:szCs w:val="22"/>
              </w:rPr>
            </w:pPr>
          </w:p>
        </w:tc>
      </w:tr>
      <w:tr w:rsidR="004B586E" w:rsidRPr="00346F4A" w14:paraId="74799C72" w14:textId="77777777" w:rsidTr="00346F4A">
        <w:tc>
          <w:tcPr>
            <w:tcW w:w="999" w:type="dxa"/>
          </w:tcPr>
          <w:p w14:paraId="55C1125E" w14:textId="77777777" w:rsidR="004B586E" w:rsidRPr="00346F4A" w:rsidRDefault="004B586E" w:rsidP="00346F4A">
            <w:pPr>
              <w:spacing w:line="360" w:lineRule="auto"/>
              <w:rPr>
                <w:rFonts w:ascii="Times New Roman" w:hAnsi="Times New Roman" w:cs="Times New Roman"/>
                <w:sz w:val="22"/>
                <w:szCs w:val="22"/>
              </w:rPr>
            </w:pPr>
          </w:p>
        </w:tc>
        <w:tc>
          <w:tcPr>
            <w:tcW w:w="6493" w:type="dxa"/>
          </w:tcPr>
          <w:p w14:paraId="6AEA73EA" w14:textId="170E4920" w:rsidR="004B586E" w:rsidRPr="00346F4A" w:rsidRDefault="001F29D6" w:rsidP="00346F4A">
            <w:pPr>
              <w:spacing w:line="360" w:lineRule="auto"/>
              <w:jc w:val="both"/>
              <w:rPr>
                <w:rFonts w:ascii="Times New Roman" w:hAnsi="Times New Roman" w:cs="Times New Roman"/>
                <w:sz w:val="22"/>
                <w:szCs w:val="22"/>
              </w:rPr>
            </w:pPr>
            <w:r>
              <w:rPr>
                <w:rFonts w:ascii="Times New Roman" w:hAnsi="Times New Roman" w:cs="Times New Roman"/>
                <w:sz w:val="22"/>
                <w:szCs w:val="22"/>
              </w:rPr>
              <w:t>Age</w:t>
            </w:r>
          </w:p>
        </w:tc>
        <w:tc>
          <w:tcPr>
            <w:tcW w:w="1518" w:type="dxa"/>
          </w:tcPr>
          <w:p w14:paraId="3F6DDB0F" w14:textId="77777777" w:rsidR="004B586E" w:rsidRPr="00346F4A" w:rsidRDefault="004B586E" w:rsidP="00346F4A">
            <w:pPr>
              <w:spacing w:line="360" w:lineRule="auto"/>
              <w:rPr>
                <w:rFonts w:ascii="Times New Roman" w:hAnsi="Times New Roman" w:cs="Times New Roman"/>
                <w:sz w:val="22"/>
                <w:szCs w:val="22"/>
              </w:rPr>
            </w:pPr>
          </w:p>
        </w:tc>
      </w:tr>
      <w:tr w:rsidR="001F29D6" w:rsidRPr="00346F4A" w14:paraId="3CE621A1" w14:textId="77777777" w:rsidTr="00346F4A">
        <w:tc>
          <w:tcPr>
            <w:tcW w:w="999" w:type="dxa"/>
          </w:tcPr>
          <w:p w14:paraId="47A5D8D8" w14:textId="77777777" w:rsidR="001F29D6" w:rsidRPr="00346F4A" w:rsidRDefault="001F29D6" w:rsidP="00346F4A">
            <w:pPr>
              <w:spacing w:line="360" w:lineRule="auto"/>
              <w:rPr>
                <w:rFonts w:ascii="Times New Roman" w:hAnsi="Times New Roman" w:cs="Times New Roman"/>
                <w:sz w:val="22"/>
                <w:szCs w:val="22"/>
              </w:rPr>
            </w:pPr>
          </w:p>
        </w:tc>
        <w:tc>
          <w:tcPr>
            <w:tcW w:w="6493" w:type="dxa"/>
          </w:tcPr>
          <w:p w14:paraId="407CC0F1" w14:textId="6FC0751F" w:rsidR="001F29D6" w:rsidRDefault="001F29D6" w:rsidP="00346F4A">
            <w:pPr>
              <w:spacing w:line="360" w:lineRule="auto"/>
              <w:jc w:val="both"/>
              <w:rPr>
                <w:rFonts w:ascii="Times New Roman" w:hAnsi="Times New Roman" w:cs="Times New Roman"/>
                <w:sz w:val="22"/>
                <w:szCs w:val="22"/>
              </w:rPr>
            </w:pPr>
            <w:r>
              <w:rPr>
                <w:rFonts w:ascii="Times New Roman" w:hAnsi="Times New Roman" w:cs="Times New Roman"/>
                <w:sz w:val="22"/>
                <w:szCs w:val="22"/>
              </w:rPr>
              <w:t>Religion</w:t>
            </w:r>
          </w:p>
        </w:tc>
        <w:tc>
          <w:tcPr>
            <w:tcW w:w="1518" w:type="dxa"/>
          </w:tcPr>
          <w:p w14:paraId="0D02BBAA" w14:textId="77777777" w:rsidR="001F29D6" w:rsidRPr="00346F4A" w:rsidRDefault="001F29D6" w:rsidP="00346F4A">
            <w:pPr>
              <w:spacing w:line="360" w:lineRule="auto"/>
              <w:rPr>
                <w:rFonts w:ascii="Times New Roman" w:hAnsi="Times New Roman" w:cs="Times New Roman"/>
                <w:sz w:val="22"/>
                <w:szCs w:val="22"/>
              </w:rPr>
            </w:pPr>
          </w:p>
        </w:tc>
      </w:tr>
      <w:tr w:rsidR="001F29D6" w:rsidRPr="00346F4A" w14:paraId="31EFA4CB" w14:textId="77777777" w:rsidTr="00346F4A">
        <w:tc>
          <w:tcPr>
            <w:tcW w:w="999" w:type="dxa"/>
          </w:tcPr>
          <w:p w14:paraId="104A1241" w14:textId="77777777" w:rsidR="001F29D6" w:rsidRPr="00346F4A" w:rsidRDefault="001F29D6" w:rsidP="00346F4A">
            <w:pPr>
              <w:spacing w:line="360" w:lineRule="auto"/>
              <w:rPr>
                <w:rFonts w:ascii="Times New Roman" w:hAnsi="Times New Roman" w:cs="Times New Roman"/>
                <w:sz w:val="22"/>
                <w:szCs w:val="22"/>
              </w:rPr>
            </w:pPr>
          </w:p>
        </w:tc>
        <w:tc>
          <w:tcPr>
            <w:tcW w:w="6493" w:type="dxa"/>
          </w:tcPr>
          <w:p w14:paraId="04AAF9D2" w14:textId="28980857" w:rsidR="001F29D6" w:rsidRDefault="001F29D6" w:rsidP="00346F4A">
            <w:pPr>
              <w:spacing w:line="360" w:lineRule="auto"/>
              <w:jc w:val="both"/>
              <w:rPr>
                <w:rFonts w:ascii="Times New Roman" w:hAnsi="Times New Roman" w:cs="Times New Roman"/>
                <w:sz w:val="22"/>
                <w:szCs w:val="22"/>
              </w:rPr>
            </w:pPr>
            <w:r>
              <w:rPr>
                <w:rFonts w:ascii="Times New Roman" w:hAnsi="Times New Roman" w:cs="Times New Roman"/>
                <w:sz w:val="22"/>
                <w:szCs w:val="22"/>
              </w:rPr>
              <w:t>Residential Address</w:t>
            </w:r>
          </w:p>
        </w:tc>
        <w:tc>
          <w:tcPr>
            <w:tcW w:w="1518" w:type="dxa"/>
          </w:tcPr>
          <w:p w14:paraId="2E3E953A" w14:textId="77777777" w:rsidR="001F29D6" w:rsidRPr="00346F4A" w:rsidRDefault="001F29D6" w:rsidP="00346F4A">
            <w:pPr>
              <w:spacing w:line="360" w:lineRule="auto"/>
              <w:rPr>
                <w:rFonts w:ascii="Times New Roman" w:hAnsi="Times New Roman" w:cs="Times New Roman"/>
                <w:sz w:val="22"/>
                <w:szCs w:val="22"/>
              </w:rPr>
            </w:pPr>
          </w:p>
        </w:tc>
      </w:tr>
      <w:tr w:rsidR="001F29D6" w:rsidRPr="00346F4A" w14:paraId="535502D3" w14:textId="77777777" w:rsidTr="00346F4A">
        <w:tc>
          <w:tcPr>
            <w:tcW w:w="999" w:type="dxa"/>
          </w:tcPr>
          <w:p w14:paraId="271A7ADE" w14:textId="77777777" w:rsidR="001F29D6" w:rsidRPr="00346F4A" w:rsidRDefault="001F29D6" w:rsidP="00346F4A">
            <w:pPr>
              <w:spacing w:line="360" w:lineRule="auto"/>
              <w:rPr>
                <w:rFonts w:ascii="Times New Roman" w:hAnsi="Times New Roman" w:cs="Times New Roman"/>
                <w:sz w:val="22"/>
                <w:szCs w:val="22"/>
              </w:rPr>
            </w:pPr>
          </w:p>
        </w:tc>
        <w:tc>
          <w:tcPr>
            <w:tcW w:w="6493" w:type="dxa"/>
          </w:tcPr>
          <w:p w14:paraId="3DE8639A" w14:textId="60DD4D37" w:rsidR="001F29D6" w:rsidRDefault="001F29D6" w:rsidP="00346F4A">
            <w:pPr>
              <w:spacing w:line="360" w:lineRule="auto"/>
              <w:jc w:val="both"/>
              <w:rPr>
                <w:rFonts w:ascii="Times New Roman" w:hAnsi="Times New Roman" w:cs="Times New Roman"/>
                <w:sz w:val="22"/>
                <w:szCs w:val="22"/>
              </w:rPr>
            </w:pPr>
            <w:r>
              <w:rPr>
                <w:rFonts w:ascii="Times New Roman" w:hAnsi="Times New Roman" w:cs="Times New Roman"/>
                <w:sz w:val="22"/>
                <w:szCs w:val="22"/>
              </w:rPr>
              <w:t>Permanent Account Number (PAN)</w:t>
            </w:r>
          </w:p>
        </w:tc>
        <w:tc>
          <w:tcPr>
            <w:tcW w:w="1518" w:type="dxa"/>
          </w:tcPr>
          <w:p w14:paraId="1741D354" w14:textId="77777777" w:rsidR="001F29D6" w:rsidRPr="00346F4A" w:rsidRDefault="001F29D6" w:rsidP="00346F4A">
            <w:pPr>
              <w:spacing w:line="360" w:lineRule="auto"/>
              <w:rPr>
                <w:rFonts w:ascii="Times New Roman" w:hAnsi="Times New Roman" w:cs="Times New Roman"/>
                <w:sz w:val="22"/>
                <w:szCs w:val="22"/>
              </w:rPr>
            </w:pPr>
          </w:p>
        </w:tc>
      </w:tr>
      <w:tr w:rsidR="001F29D6" w:rsidRPr="00346F4A" w14:paraId="4E4C9411" w14:textId="77777777" w:rsidTr="00346F4A">
        <w:tc>
          <w:tcPr>
            <w:tcW w:w="999" w:type="dxa"/>
          </w:tcPr>
          <w:p w14:paraId="1956DA48" w14:textId="77777777" w:rsidR="001F29D6" w:rsidRPr="00346F4A" w:rsidRDefault="001F29D6" w:rsidP="00346F4A">
            <w:pPr>
              <w:spacing w:line="360" w:lineRule="auto"/>
              <w:rPr>
                <w:rFonts w:ascii="Times New Roman" w:hAnsi="Times New Roman" w:cs="Times New Roman"/>
                <w:sz w:val="22"/>
                <w:szCs w:val="22"/>
              </w:rPr>
            </w:pPr>
          </w:p>
        </w:tc>
        <w:tc>
          <w:tcPr>
            <w:tcW w:w="6493" w:type="dxa"/>
          </w:tcPr>
          <w:p w14:paraId="3400AAD6" w14:textId="5AA3F1D5" w:rsidR="001F29D6" w:rsidRDefault="001F29D6" w:rsidP="00346F4A">
            <w:pPr>
              <w:spacing w:line="360" w:lineRule="auto"/>
              <w:jc w:val="both"/>
              <w:rPr>
                <w:rFonts w:ascii="Times New Roman" w:hAnsi="Times New Roman" w:cs="Times New Roman"/>
                <w:sz w:val="22"/>
                <w:szCs w:val="22"/>
              </w:rPr>
            </w:pPr>
            <w:r w:rsidRPr="001F29D6">
              <w:rPr>
                <w:rFonts w:ascii="Times New Roman" w:hAnsi="Times New Roman" w:cs="Times New Roman"/>
                <w:sz w:val="22"/>
                <w:szCs w:val="22"/>
              </w:rPr>
              <w:t>Unique Identification Authority of India Number (UIDAI)</w:t>
            </w:r>
          </w:p>
        </w:tc>
        <w:tc>
          <w:tcPr>
            <w:tcW w:w="1518" w:type="dxa"/>
          </w:tcPr>
          <w:p w14:paraId="18A6B3CE" w14:textId="77777777" w:rsidR="001F29D6" w:rsidRPr="00346F4A" w:rsidRDefault="001F29D6" w:rsidP="00346F4A">
            <w:pPr>
              <w:spacing w:line="360" w:lineRule="auto"/>
              <w:rPr>
                <w:rFonts w:ascii="Times New Roman" w:hAnsi="Times New Roman" w:cs="Times New Roman"/>
                <w:sz w:val="22"/>
                <w:szCs w:val="22"/>
              </w:rPr>
            </w:pPr>
          </w:p>
        </w:tc>
      </w:tr>
      <w:tr w:rsidR="00D068E5" w:rsidRPr="00346F4A" w14:paraId="32C7D7D2" w14:textId="6DC305F3" w:rsidTr="00346F4A">
        <w:tc>
          <w:tcPr>
            <w:tcW w:w="999" w:type="dxa"/>
            <w:shd w:val="clear" w:color="auto" w:fill="D9D9D9" w:themeFill="background1" w:themeFillShade="D9"/>
          </w:tcPr>
          <w:p w14:paraId="16A45ADA" w14:textId="5FC2936F"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3B96940B" w:rsidR="00D068E5" w:rsidRPr="00346F4A" w:rsidRDefault="00B66B5E" w:rsidP="00346F4A">
            <w:pPr>
              <w:spacing w:line="360" w:lineRule="auto"/>
              <w:rPr>
                <w:rFonts w:ascii="Times New Roman" w:hAnsi="Times New Roman" w:cs="Times New Roman"/>
                <w:b/>
                <w:bCs/>
                <w:sz w:val="22"/>
                <w:szCs w:val="22"/>
              </w:rPr>
            </w:pPr>
            <w:r>
              <w:rPr>
                <w:rFonts w:ascii="Times New Roman" w:hAnsi="Times New Roman" w:cs="Times New Roman"/>
                <w:b/>
                <w:bCs/>
                <w:sz w:val="22"/>
                <w:szCs w:val="22"/>
              </w:rPr>
              <w:t>Health and Free Will Declaration</w:t>
            </w:r>
          </w:p>
        </w:tc>
        <w:tc>
          <w:tcPr>
            <w:tcW w:w="1518" w:type="dxa"/>
            <w:shd w:val="clear" w:color="auto" w:fill="D9D9D9" w:themeFill="background1" w:themeFillShade="D9"/>
          </w:tcPr>
          <w:p w14:paraId="6DC81E6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5EF1E88E" w14:textId="3143619C" w:rsidTr="00346F4A">
        <w:tc>
          <w:tcPr>
            <w:tcW w:w="999" w:type="dxa"/>
          </w:tcPr>
          <w:p w14:paraId="7A34E69A"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37AF663C" w14:textId="18866722" w:rsidR="00D068E5"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Confirmation of sound health and mind, and that the Will is made independently</w:t>
            </w:r>
            <w:r>
              <w:rPr>
                <w:rFonts w:ascii="Times New Roman" w:hAnsi="Times New Roman" w:cs="Times New Roman"/>
                <w:sz w:val="22"/>
                <w:szCs w:val="22"/>
              </w:rPr>
              <w:t>.</w:t>
            </w:r>
          </w:p>
        </w:tc>
        <w:tc>
          <w:tcPr>
            <w:tcW w:w="1518" w:type="dxa"/>
          </w:tcPr>
          <w:p w14:paraId="010471D2" w14:textId="77777777" w:rsidR="00D068E5" w:rsidRPr="00346F4A" w:rsidRDefault="00D068E5" w:rsidP="00346F4A">
            <w:pPr>
              <w:spacing w:line="360" w:lineRule="auto"/>
              <w:rPr>
                <w:rFonts w:ascii="Times New Roman" w:hAnsi="Times New Roman" w:cs="Times New Roman"/>
                <w:sz w:val="22"/>
                <w:szCs w:val="22"/>
              </w:rPr>
            </w:pPr>
          </w:p>
        </w:tc>
      </w:tr>
      <w:tr w:rsidR="004B586E" w:rsidRPr="00346F4A" w14:paraId="48CB1828" w14:textId="77777777" w:rsidTr="00346F4A">
        <w:tc>
          <w:tcPr>
            <w:tcW w:w="999" w:type="dxa"/>
            <w:shd w:val="clear" w:color="auto" w:fill="D9D9D9" w:themeFill="background1" w:themeFillShade="D9"/>
          </w:tcPr>
          <w:p w14:paraId="73A43565" w14:textId="7204637B"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DA15A86" w14:textId="34917834" w:rsidR="004B586E" w:rsidRPr="00346F4A" w:rsidRDefault="00B66B5E" w:rsidP="00346F4A">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Domicile</w:t>
            </w:r>
          </w:p>
        </w:tc>
        <w:tc>
          <w:tcPr>
            <w:tcW w:w="1518" w:type="dxa"/>
            <w:shd w:val="clear" w:color="auto" w:fill="D9D9D9" w:themeFill="background1" w:themeFillShade="D9"/>
          </w:tcPr>
          <w:p w14:paraId="321ACA2E"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19B78AB2" w14:textId="77777777" w:rsidTr="00346F4A">
        <w:tc>
          <w:tcPr>
            <w:tcW w:w="999" w:type="dxa"/>
          </w:tcPr>
          <w:p w14:paraId="331DC32E" w14:textId="77777777" w:rsidR="004B586E" w:rsidRPr="00346F4A" w:rsidRDefault="004B586E" w:rsidP="00346F4A">
            <w:pPr>
              <w:pStyle w:val="ListParagraph"/>
              <w:spacing w:line="360" w:lineRule="auto"/>
              <w:rPr>
                <w:rFonts w:ascii="Times New Roman" w:hAnsi="Times New Roman" w:cs="Times New Roman"/>
                <w:sz w:val="22"/>
                <w:szCs w:val="22"/>
              </w:rPr>
            </w:pPr>
          </w:p>
        </w:tc>
        <w:tc>
          <w:tcPr>
            <w:tcW w:w="6493" w:type="dxa"/>
          </w:tcPr>
          <w:p w14:paraId="17D57961" w14:textId="44F2251B" w:rsidR="004B586E"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Country/Jurisdiction of domicile</w:t>
            </w:r>
            <w:r>
              <w:rPr>
                <w:rFonts w:ascii="Times New Roman" w:hAnsi="Times New Roman" w:cs="Times New Roman"/>
                <w:sz w:val="22"/>
                <w:szCs w:val="22"/>
              </w:rPr>
              <w:t>.</w:t>
            </w:r>
          </w:p>
        </w:tc>
        <w:tc>
          <w:tcPr>
            <w:tcW w:w="1518" w:type="dxa"/>
          </w:tcPr>
          <w:p w14:paraId="739E4485"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31D8F5D7" w14:textId="77777777" w:rsidTr="00346F4A">
        <w:tc>
          <w:tcPr>
            <w:tcW w:w="999" w:type="dxa"/>
            <w:shd w:val="clear" w:color="auto" w:fill="D9D9D9" w:themeFill="background1" w:themeFillShade="D9"/>
          </w:tcPr>
          <w:p w14:paraId="3F4353B5" w14:textId="4181895E"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4EF1A01" w14:textId="12B8A365" w:rsidR="004B586E" w:rsidRPr="00346F4A" w:rsidRDefault="00B66B5E" w:rsidP="00346F4A">
            <w:pPr>
              <w:spacing w:line="360" w:lineRule="auto"/>
              <w:jc w:val="both"/>
              <w:rPr>
                <w:rFonts w:ascii="Times New Roman" w:hAnsi="Times New Roman" w:cs="Times New Roman"/>
                <w:b/>
                <w:bCs/>
                <w:sz w:val="22"/>
                <w:szCs w:val="22"/>
              </w:rPr>
            </w:pPr>
            <w:r w:rsidRPr="00B66B5E">
              <w:rPr>
                <w:rFonts w:ascii="Times New Roman" w:hAnsi="Times New Roman" w:cs="Times New Roman"/>
                <w:b/>
                <w:bCs/>
                <w:sz w:val="22"/>
                <w:szCs w:val="22"/>
              </w:rPr>
              <w:t>Immediate Family</w:t>
            </w:r>
          </w:p>
        </w:tc>
        <w:tc>
          <w:tcPr>
            <w:tcW w:w="1518" w:type="dxa"/>
            <w:shd w:val="clear" w:color="auto" w:fill="D9D9D9" w:themeFill="background1" w:themeFillShade="D9"/>
          </w:tcPr>
          <w:p w14:paraId="33C54446"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566D78E1" w14:textId="77777777" w:rsidTr="00346F4A">
        <w:tc>
          <w:tcPr>
            <w:tcW w:w="999" w:type="dxa"/>
            <w:shd w:val="clear" w:color="auto" w:fill="auto"/>
          </w:tcPr>
          <w:p w14:paraId="3FFF761F" w14:textId="77777777" w:rsidR="004B586E" w:rsidRPr="00346F4A" w:rsidRDefault="004B586E" w:rsidP="00346F4A">
            <w:pPr>
              <w:spacing w:line="360" w:lineRule="auto"/>
              <w:ind w:left="360"/>
              <w:rPr>
                <w:rFonts w:ascii="Times New Roman" w:hAnsi="Times New Roman" w:cs="Times New Roman"/>
                <w:sz w:val="22"/>
                <w:szCs w:val="22"/>
              </w:rPr>
            </w:pPr>
          </w:p>
        </w:tc>
        <w:tc>
          <w:tcPr>
            <w:tcW w:w="6493" w:type="dxa"/>
            <w:shd w:val="clear" w:color="auto" w:fill="auto"/>
          </w:tcPr>
          <w:p w14:paraId="466359F4" w14:textId="6E155F33" w:rsidR="004B586E"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Names and relationships of immediate family members</w:t>
            </w:r>
            <w:r>
              <w:rPr>
                <w:rFonts w:ascii="Times New Roman" w:hAnsi="Times New Roman" w:cs="Times New Roman"/>
                <w:sz w:val="22"/>
                <w:szCs w:val="22"/>
              </w:rPr>
              <w:t>.</w:t>
            </w:r>
          </w:p>
        </w:tc>
        <w:tc>
          <w:tcPr>
            <w:tcW w:w="1518" w:type="dxa"/>
            <w:shd w:val="clear" w:color="auto" w:fill="auto"/>
          </w:tcPr>
          <w:p w14:paraId="6C7EC58C"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4E9D6A59" w14:textId="77777777" w:rsidTr="00346F4A">
        <w:tc>
          <w:tcPr>
            <w:tcW w:w="999" w:type="dxa"/>
            <w:shd w:val="clear" w:color="auto" w:fill="D9D9D9" w:themeFill="background1" w:themeFillShade="D9"/>
          </w:tcPr>
          <w:p w14:paraId="5C7AF00A" w14:textId="140D71BC"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3579588" w14:textId="5398A732" w:rsidR="004B586E" w:rsidRPr="00346F4A" w:rsidRDefault="00B66B5E" w:rsidP="00346F4A">
            <w:pPr>
              <w:spacing w:line="360" w:lineRule="auto"/>
              <w:jc w:val="both"/>
              <w:rPr>
                <w:rFonts w:ascii="Times New Roman" w:hAnsi="Times New Roman" w:cs="Times New Roman"/>
                <w:b/>
                <w:bCs/>
                <w:sz w:val="22"/>
                <w:szCs w:val="22"/>
              </w:rPr>
            </w:pPr>
            <w:r w:rsidRPr="00B66B5E">
              <w:rPr>
                <w:rFonts w:ascii="Times New Roman" w:hAnsi="Times New Roman" w:cs="Times New Roman"/>
                <w:b/>
                <w:bCs/>
                <w:sz w:val="22"/>
                <w:szCs w:val="22"/>
              </w:rPr>
              <w:t>Executor’s Appointment</w:t>
            </w:r>
          </w:p>
        </w:tc>
        <w:tc>
          <w:tcPr>
            <w:tcW w:w="1518" w:type="dxa"/>
            <w:shd w:val="clear" w:color="auto" w:fill="D9D9D9" w:themeFill="background1" w:themeFillShade="D9"/>
          </w:tcPr>
          <w:p w14:paraId="021083D0" w14:textId="77777777" w:rsidR="004B586E" w:rsidRPr="00346F4A" w:rsidRDefault="004B586E" w:rsidP="00346F4A">
            <w:pPr>
              <w:spacing w:line="360" w:lineRule="auto"/>
              <w:rPr>
                <w:rFonts w:ascii="Times New Roman" w:hAnsi="Times New Roman" w:cs="Times New Roman"/>
                <w:b/>
                <w:bCs/>
                <w:sz w:val="22"/>
                <w:szCs w:val="22"/>
              </w:rPr>
            </w:pPr>
          </w:p>
        </w:tc>
      </w:tr>
      <w:tr w:rsidR="004B586E" w:rsidRPr="00346F4A" w14:paraId="250F019B" w14:textId="77777777" w:rsidTr="00346F4A">
        <w:tc>
          <w:tcPr>
            <w:tcW w:w="999" w:type="dxa"/>
            <w:shd w:val="clear" w:color="auto" w:fill="auto"/>
          </w:tcPr>
          <w:p w14:paraId="4E8F1538" w14:textId="77777777" w:rsidR="004B586E" w:rsidRPr="00346F4A" w:rsidRDefault="004B586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622DDC8F" w14:textId="5A259015" w:rsidR="004B586E"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Full name, address, email, and contact number of the Executor</w:t>
            </w:r>
            <w:r>
              <w:rPr>
                <w:rFonts w:ascii="Times New Roman" w:hAnsi="Times New Roman" w:cs="Times New Roman"/>
                <w:sz w:val="22"/>
                <w:szCs w:val="22"/>
              </w:rPr>
              <w:t>.</w:t>
            </w:r>
          </w:p>
        </w:tc>
        <w:tc>
          <w:tcPr>
            <w:tcW w:w="1518" w:type="dxa"/>
            <w:shd w:val="clear" w:color="auto" w:fill="auto"/>
          </w:tcPr>
          <w:p w14:paraId="14734447" w14:textId="77777777" w:rsidR="004B586E" w:rsidRPr="00346F4A" w:rsidRDefault="004B586E" w:rsidP="00346F4A">
            <w:pPr>
              <w:spacing w:line="360" w:lineRule="auto"/>
              <w:rPr>
                <w:rFonts w:ascii="Times New Roman" w:hAnsi="Times New Roman" w:cs="Times New Roman"/>
                <w:b/>
                <w:bCs/>
                <w:sz w:val="22"/>
                <w:szCs w:val="22"/>
              </w:rPr>
            </w:pPr>
          </w:p>
        </w:tc>
      </w:tr>
      <w:tr w:rsidR="00B66B5E" w:rsidRPr="00346F4A" w14:paraId="3BAE796A" w14:textId="77777777" w:rsidTr="00346F4A">
        <w:tc>
          <w:tcPr>
            <w:tcW w:w="999" w:type="dxa"/>
            <w:shd w:val="clear" w:color="auto" w:fill="auto"/>
          </w:tcPr>
          <w:p w14:paraId="6DD1A42D" w14:textId="77777777" w:rsidR="00B66B5E" w:rsidRPr="00346F4A" w:rsidRDefault="00B66B5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1E9442D1" w14:textId="4FBB2920"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Confirmation that the Executor has been informed and accepted the appointment</w:t>
            </w:r>
            <w:r>
              <w:rPr>
                <w:rFonts w:ascii="Times New Roman" w:hAnsi="Times New Roman" w:cs="Times New Roman"/>
                <w:sz w:val="22"/>
                <w:szCs w:val="22"/>
              </w:rPr>
              <w:t>.</w:t>
            </w:r>
          </w:p>
        </w:tc>
        <w:tc>
          <w:tcPr>
            <w:tcW w:w="1518" w:type="dxa"/>
            <w:shd w:val="clear" w:color="auto" w:fill="auto"/>
          </w:tcPr>
          <w:p w14:paraId="38D41821" w14:textId="77777777" w:rsidR="00B66B5E" w:rsidRPr="00346F4A" w:rsidRDefault="00B66B5E" w:rsidP="00346F4A">
            <w:pPr>
              <w:spacing w:line="360" w:lineRule="auto"/>
              <w:rPr>
                <w:rFonts w:ascii="Times New Roman" w:hAnsi="Times New Roman" w:cs="Times New Roman"/>
                <w:b/>
                <w:bCs/>
                <w:sz w:val="22"/>
                <w:szCs w:val="22"/>
              </w:rPr>
            </w:pPr>
          </w:p>
        </w:tc>
      </w:tr>
      <w:tr w:rsidR="00E518BE" w:rsidRPr="00346F4A" w14:paraId="0728DC8E" w14:textId="77777777" w:rsidTr="00346F4A">
        <w:tc>
          <w:tcPr>
            <w:tcW w:w="999" w:type="dxa"/>
            <w:shd w:val="clear" w:color="auto" w:fill="D9D9D9" w:themeFill="background1" w:themeFillShade="D9"/>
          </w:tcPr>
          <w:p w14:paraId="74475515" w14:textId="41F0C49C" w:rsidR="00E518BE" w:rsidRPr="00346F4A" w:rsidRDefault="00E518B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F97FAD7" w14:textId="2BFCDE70" w:rsidR="00E518BE" w:rsidRPr="00346F4A" w:rsidRDefault="00B66B5E" w:rsidP="00346F4A">
            <w:pPr>
              <w:spacing w:line="360" w:lineRule="auto"/>
              <w:jc w:val="both"/>
              <w:rPr>
                <w:rFonts w:ascii="Times New Roman" w:hAnsi="Times New Roman" w:cs="Times New Roman"/>
                <w:b/>
                <w:bCs/>
                <w:sz w:val="22"/>
                <w:szCs w:val="22"/>
              </w:rPr>
            </w:pPr>
            <w:r w:rsidRPr="00B66B5E">
              <w:rPr>
                <w:rFonts w:ascii="Times New Roman" w:hAnsi="Times New Roman" w:cs="Times New Roman"/>
                <w:b/>
                <w:bCs/>
                <w:sz w:val="22"/>
                <w:szCs w:val="22"/>
              </w:rPr>
              <w:t>Debts and Liabilities</w:t>
            </w:r>
          </w:p>
        </w:tc>
        <w:tc>
          <w:tcPr>
            <w:tcW w:w="1518" w:type="dxa"/>
            <w:shd w:val="clear" w:color="auto" w:fill="D9D9D9" w:themeFill="background1" w:themeFillShade="D9"/>
          </w:tcPr>
          <w:p w14:paraId="347EFFD2" w14:textId="77777777" w:rsidR="00E518BE" w:rsidRPr="00346F4A" w:rsidRDefault="00E518BE" w:rsidP="00346F4A">
            <w:pPr>
              <w:spacing w:line="360" w:lineRule="auto"/>
              <w:rPr>
                <w:rFonts w:ascii="Times New Roman" w:hAnsi="Times New Roman" w:cs="Times New Roman"/>
                <w:b/>
                <w:bCs/>
                <w:sz w:val="22"/>
                <w:szCs w:val="22"/>
              </w:rPr>
            </w:pPr>
          </w:p>
        </w:tc>
      </w:tr>
      <w:tr w:rsidR="00E518BE" w:rsidRPr="00346F4A" w14:paraId="1FA4AF15" w14:textId="77777777" w:rsidTr="00346F4A">
        <w:tc>
          <w:tcPr>
            <w:tcW w:w="999" w:type="dxa"/>
            <w:shd w:val="clear" w:color="auto" w:fill="auto"/>
          </w:tcPr>
          <w:p w14:paraId="62958FDF" w14:textId="77777777" w:rsidR="00E518BE" w:rsidRPr="00346F4A" w:rsidRDefault="00E518B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1EBD4C62" w14:textId="059211A2" w:rsidR="00E518BE"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Details of medical and funeral expenses</w:t>
            </w:r>
            <w:r>
              <w:rPr>
                <w:rFonts w:ascii="Times New Roman" w:hAnsi="Times New Roman" w:cs="Times New Roman"/>
                <w:sz w:val="22"/>
                <w:szCs w:val="22"/>
              </w:rPr>
              <w:t>.</w:t>
            </w:r>
          </w:p>
        </w:tc>
        <w:tc>
          <w:tcPr>
            <w:tcW w:w="1518" w:type="dxa"/>
            <w:shd w:val="clear" w:color="auto" w:fill="auto"/>
          </w:tcPr>
          <w:p w14:paraId="5F28146E" w14:textId="77777777" w:rsidR="00E518BE" w:rsidRPr="00346F4A" w:rsidRDefault="00E518BE" w:rsidP="00346F4A">
            <w:pPr>
              <w:spacing w:line="360" w:lineRule="auto"/>
              <w:rPr>
                <w:rFonts w:ascii="Times New Roman" w:hAnsi="Times New Roman" w:cs="Times New Roman"/>
                <w:sz w:val="22"/>
                <w:szCs w:val="22"/>
              </w:rPr>
            </w:pPr>
          </w:p>
        </w:tc>
      </w:tr>
      <w:tr w:rsidR="00E518BE" w:rsidRPr="00346F4A" w14:paraId="12D73A97" w14:textId="77777777" w:rsidTr="00346F4A">
        <w:tc>
          <w:tcPr>
            <w:tcW w:w="999" w:type="dxa"/>
            <w:shd w:val="clear" w:color="auto" w:fill="auto"/>
          </w:tcPr>
          <w:p w14:paraId="648220FC" w14:textId="77777777" w:rsidR="00E518BE" w:rsidRPr="00346F4A" w:rsidRDefault="00E518B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6F3858CF" w14:textId="36F1F34E" w:rsidR="00E518BE"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Information on loans (personal, car, property) including lender names, amounts, interest rates, and due dates.</w:t>
            </w:r>
          </w:p>
        </w:tc>
        <w:tc>
          <w:tcPr>
            <w:tcW w:w="1518" w:type="dxa"/>
            <w:shd w:val="clear" w:color="auto" w:fill="auto"/>
          </w:tcPr>
          <w:p w14:paraId="5FB3E14D" w14:textId="77777777" w:rsidR="00E518BE" w:rsidRPr="00346F4A" w:rsidRDefault="00E518BE" w:rsidP="00346F4A">
            <w:pPr>
              <w:spacing w:line="360" w:lineRule="auto"/>
              <w:rPr>
                <w:rFonts w:ascii="Times New Roman" w:hAnsi="Times New Roman" w:cs="Times New Roman"/>
                <w:sz w:val="22"/>
                <w:szCs w:val="22"/>
              </w:rPr>
            </w:pPr>
          </w:p>
        </w:tc>
      </w:tr>
      <w:tr w:rsidR="00B66B5E" w:rsidRPr="00346F4A" w14:paraId="42350A98" w14:textId="77777777" w:rsidTr="00346F4A">
        <w:tc>
          <w:tcPr>
            <w:tcW w:w="999" w:type="dxa"/>
            <w:shd w:val="clear" w:color="auto" w:fill="auto"/>
          </w:tcPr>
          <w:p w14:paraId="4BF134E4" w14:textId="77777777" w:rsidR="00B66B5E" w:rsidRPr="00346F4A" w:rsidRDefault="00B66B5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7F86E2F8" w14:textId="05C2FBF8"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Outstanding taxes and credit card details.</w:t>
            </w:r>
          </w:p>
        </w:tc>
        <w:tc>
          <w:tcPr>
            <w:tcW w:w="1518" w:type="dxa"/>
            <w:shd w:val="clear" w:color="auto" w:fill="auto"/>
          </w:tcPr>
          <w:p w14:paraId="74BE439E" w14:textId="77777777" w:rsidR="00B66B5E" w:rsidRPr="00346F4A" w:rsidRDefault="00B66B5E" w:rsidP="00346F4A">
            <w:pPr>
              <w:spacing w:line="360" w:lineRule="auto"/>
              <w:rPr>
                <w:rFonts w:ascii="Times New Roman" w:hAnsi="Times New Roman" w:cs="Times New Roman"/>
                <w:sz w:val="22"/>
                <w:szCs w:val="22"/>
              </w:rPr>
            </w:pPr>
          </w:p>
        </w:tc>
      </w:tr>
      <w:tr w:rsidR="00D068E5" w:rsidRPr="00346F4A" w14:paraId="50D59AB6" w14:textId="048B4AED" w:rsidTr="00346F4A">
        <w:tc>
          <w:tcPr>
            <w:tcW w:w="999" w:type="dxa"/>
            <w:shd w:val="clear" w:color="auto" w:fill="D9D9D9" w:themeFill="background1" w:themeFillShade="D9"/>
          </w:tcPr>
          <w:p w14:paraId="721720ED" w14:textId="7690AA05"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1522A24D" w:rsidR="00D068E5" w:rsidRPr="00346F4A" w:rsidRDefault="00B66B5E" w:rsidP="00346F4A">
            <w:pPr>
              <w:spacing w:line="360" w:lineRule="auto"/>
              <w:rPr>
                <w:rFonts w:ascii="Times New Roman" w:hAnsi="Times New Roman" w:cs="Times New Roman"/>
                <w:b/>
                <w:bCs/>
                <w:sz w:val="22"/>
                <w:szCs w:val="22"/>
              </w:rPr>
            </w:pPr>
            <w:r>
              <w:rPr>
                <w:rFonts w:ascii="Times New Roman" w:hAnsi="Times New Roman" w:cs="Times New Roman"/>
                <w:b/>
                <w:bCs/>
                <w:sz w:val="22"/>
                <w:szCs w:val="22"/>
              </w:rPr>
              <w:t>Assets</w:t>
            </w:r>
          </w:p>
        </w:tc>
        <w:tc>
          <w:tcPr>
            <w:tcW w:w="1518" w:type="dxa"/>
            <w:shd w:val="clear" w:color="auto" w:fill="D9D9D9" w:themeFill="background1" w:themeFillShade="D9"/>
          </w:tcPr>
          <w:p w14:paraId="6EC6292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0144AD76" w14:textId="4325D32D" w:rsidTr="00346F4A">
        <w:tc>
          <w:tcPr>
            <w:tcW w:w="999" w:type="dxa"/>
          </w:tcPr>
          <w:p w14:paraId="339A4C6E"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9D2943" w14:textId="75B59A88" w:rsidR="00D068E5"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Real estate descriptions (property names, locations, and values).</w:t>
            </w:r>
          </w:p>
        </w:tc>
        <w:tc>
          <w:tcPr>
            <w:tcW w:w="1518" w:type="dxa"/>
          </w:tcPr>
          <w:p w14:paraId="1D2331B4" w14:textId="77777777" w:rsidR="00D068E5" w:rsidRPr="00346F4A" w:rsidRDefault="00D068E5" w:rsidP="00346F4A">
            <w:pPr>
              <w:spacing w:line="360" w:lineRule="auto"/>
              <w:rPr>
                <w:rFonts w:ascii="Times New Roman" w:hAnsi="Times New Roman" w:cs="Times New Roman"/>
                <w:sz w:val="22"/>
                <w:szCs w:val="22"/>
              </w:rPr>
            </w:pPr>
          </w:p>
        </w:tc>
      </w:tr>
      <w:tr w:rsidR="00A15981" w:rsidRPr="00346F4A" w14:paraId="26E970C3" w14:textId="77777777" w:rsidTr="00346F4A">
        <w:tc>
          <w:tcPr>
            <w:tcW w:w="999" w:type="dxa"/>
          </w:tcPr>
          <w:p w14:paraId="079239B3" w14:textId="77777777" w:rsidR="00A15981" w:rsidRPr="00346F4A" w:rsidRDefault="00A15981" w:rsidP="00346F4A">
            <w:pPr>
              <w:spacing w:line="360" w:lineRule="auto"/>
              <w:rPr>
                <w:rFonts w:ascii="Times New Roman" w:hAnsi="Times New Roman" w:cs="Times New Roman"/>
                <w:sz w:val="22"/>
                <w:szCs w:val="22"/>
              </w:rPr>
            </w:pPr>
          </w:p>
        </w:tc>
        <w:tc>
          <w:tcPr>
            <w:tcW w:w="6493" w:type="dxa"/>
          </w:tcPr>
          <w:p w14:paraId="0FBC2AA6" w14:textId="65264A24" w:rsidR="00A15981"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Business interests (company names, addresses, and associated assets).</w:t>
            </w:r>
          </w:p>
        </w:tc>
        <w:tc>
          <w:tcPr>
            <w:tcW w:w="1518" w:type="dxa"/>
          </w:tcPr>
          <w:p w14:paraId="40BCD2A2" w14:textId="77777777" w:rsidR="00A15981" w:rsidRPr="00346F4A" w:rsidRDefault="00A15981" w:rsidP="00346F4A">
            <w:pPr>
              <w:spacing w:line="360" w:lineRule="auto"/>
              <w:rPr>
                <w:rFonts w:ascii="Times New Roman" w:hAnsi="Times New Roman" w:cs="Times New Roman"/>
                <w:sz w:val="22"/>
                <w:szCs w:val="22"/>
              </w:rPr>
            </w:pPr>
          </w:p>
        </w:tc>
      </w:tr>
      <w:tr w:rsidR="00B66B5E" w:rsidRPr="00346F4A" w14:paraId="1A9ACF3E" w14:textId="77777777" w:rsidTr="00346F4A">
        <w:tc>
          <w:tcPr>
            <w:tcW w:w="999" w:type="dxa"/>
          </w:tcPr>
          <w:p w14:paraId="4D07D5FC" w14:textId="77777777" w:rsidR="00B66B5E" w:rsidRPr="00346F4A" w:rsidRDefault="00B66B5E" w:rsidP="00346F4A">
            <w:pPr>
              <w:spacing w:line="360" w:lineRule="auto"/>
              <w:rPr>
                <w:rFonts w:ascii="Times New Roman" w:hAnsi="Times New Roman" w:cs="Times New Roman"/>
                <w:sz w:val="22"/>
                <w:szCs w:val="22"/>
              </w:rPr>
            </w:pPr>
          </w:p>
        </w:tc>
        <w:tc>
          <w:tcPr>
            <w:tcW w:w="6493" w:type="dxa"/>
          </w:tcPr>
          <w:p w14:paraId="40A91491" w14:textId="4DE6D4D9"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Bank accounts, including savings, joint, public provident fund, and fixed deposits.</w:t>
            </w:r>
          </w:p>
        </w:tc>
        <w:tc>
          <w:tcPr>
            <w:tcW w:w="1518" w:type="dxa"/>
          </w:tcPr>
          <w:p w14:paraId="3186C75C" w14:textId="77777777" w:rsidR="00B66B5E" w:rsidRPr="00346F4A" w:rsidRDefault="00B66B5E" w:rsidP="00346F4A">
            <w:pPr>
              <w:spacing w:line="360" w:lineRule="auto"/>
              <w:rPr>
                <w:rFonts w:ascii="Times New Roman" w:hAnsi="Times New Roman" w:cs="Times New Roman"/>
                <w:sz w:val="22"/>
                <w:szCs w:val="22"/>
              </w:rPr>
            </w:pPr>
          </w:p>
        </w:tc>
      </w:tr>
      <w:tr w:rsidR="00B66B5E" w:rsidRPr="00346F4A" w14:paraId="531C16BD" w14:textId="77777777" w:rsidTr="00346F4A">
        <w:tc>
          <w:tcPr>
            <w:tcW w:w="999" w:type="dxa"/>
          </w:tcPr>
          <w:p w14:paraId="2E780E52" w14:textId="77777777" w:rsidR="00B66B5E" w:rsidRPr="00346F4A" w:rsidRDefault="00B66B5E" w:rsidP="00346F4A">
            <w:pPr>
              <w:spacing w:line="360" w:lineRule="auto"/>
              <w:rPr>
                <w:rFonts w:ascii="Times New Roman" w:hAnsi="Times New Roman" w:cs="Times New Roman"/>
                <w:sz w:val="22"/>
                <w:szCs w:val="22"/>
              </w:rPr>
            </w:pPr>
          </w:p>
        </w:tc>
        <w:tc>
          <w:tcPr>
            <w:tcW w:w="6493" w:type="dxa"/>
          </w:tcPr>
          <w:p w14:paraId="4ECA22B3" w14:textId="24AAC428"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Investment details (shares, mutual funds, bonds, etc.).</w:t>
            </w:r>
          </w:p>
        </w:tc>
        <w:tc>
          <w:tcPr>
            <w:tcW w:w="1518" w:type="dxa"/>
          </w:tcPr>
          <w:p w14:paraId="3BA20EBC" w14:textId="77777777" w:rsidR="00B66B5E" w:rsidRPr="00346F4A" w:rsidRDefault="00B66B5E" w:rsidP="00346F4A">
            <w:pPr>
              <w:spacing w:line="360" w:lineRule="auto"/>
              <w:rPr>
                <w:rFonts w:ascii="Times New Roman" w:hAnsi="Times New Roman" w:cs="Times New Roman"/>
                <w:sz w:val="22"/>
                <w:szCs w:val="22"/>
              </w:rPr>
            </w:pPr>
          </w:p>
        </w:tc>
      </w:tr>
      <w:tr w:rsidR="00B66B5E" w:rsidRPr="00346F4A" w14:paraId="5A1E068C" w14:textId="77777777" w:rsidTr="00346F4A">
        <w:tc>
          <w:tcPr>
            <w:tcW w:w="999" w:type="dxa"/>
          </w:tcPr>
          <w:p w14:paraId="1C3DFB9F" w14:textId="77777777" w:rsidR="00B66B5E" w:rsidRPr="00346F4A" w:rsidRDefault="00B66B5E" w:rsidP="00346F4A">
            <w:pPr>
              <w:spacing w:line="360" w:lineRule="auto"/>
              <w:rPr>
                <w:rFonts w:ascii="Times New Roman" w:hAnsi="Times New Roman" w:cs="Times New Roman"/>
                <w:sz w:val="22"/>
                <w:szCs w:val="22"/>
              </w:rPr>
            </w:pPr>
          </w:p>
        </w:tc>
        <w:tc>
          <w:tcPr>
            <w:tcW w:w="6493" w:type="dxa"/>
          </w:tcPr>
          <w:p w14:paraId="10EAB198" w14:textId="4A25988A"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Insurance policies (life, ULIP, etc.).</w:t>
            </w:r>
          </w:p>
        </w:tc>
        <w:tc>
          <w:tcPr>
            <w:tcW w:w="1518" w:type="dxa"/>
          </w:tcPr>
          <w:p w14:paraId="16ABDBDA" w14:textId="77777777" w:rsidR="00B66B5E" w:rsidRPr="00346F4A" w:rsidRDefault="00B66B5E" w:rsidP="00346F4A">
            <w:pPr>
              <w:spacing w:line="360" w:lineRule="auto"/>
              <w:rPr>
                <w:rFonts w:ascii="Times New Roman" w:hAnsi="Times New Roman" w:cs="Times New Roman"/>
                <w:sz w:val="22"/>
                <w:szCs w:val="22"/>
              </w:rPr>
            </w:pPr>
          </w:p>
        </w:tc>
      </w:tr>
      <w:tr w:rsidR="00B66B5E" w:rsidRPr="00346F4A" w14:paraId="641A3D10" w14:textId="77777777" w:rsidTr="00346F4A">
        <w:tc>
          <w:tcPr>
            <w:tcW w:w="999" w:type="dxa"/>
          </w:tcPr>
          <w:p w14:paraId="72421687" w14:textId="77777777" w:rsidR="00B66B5E" w:rsidRPr="00346F4A" w:rsidRDefault="00B66B5E" w:rsidP="00346F4A">
            <w:pPr>
              <w:spacing w:line="360" w:lineRule="auto"/>
              <w:rPr>
                <w:rFonts w:ascii="Times New Roman" w:hAnsi="Times New Roman" w:cs="Times New Roman"/>
                <w:sz w:val="22"/>
                <w:szCs w:val="22"/>
              </w:rPr>
            </w:pPr>
          </w:p>
        </w:tc>
        <w:tc>
          <w:tcPr>
            <w:tcW w:w="6493" w:type="dxa"/>
          </w:tcPr>
          <w:p w14:paraId="6C673499" w14:textId="665A1D42" w:rsidR="00B66B5E" w:rsidRPr="00B66B5E"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Personal property (vehicles, collections, jewellery, etc.).</w:t>
            </w:r>
          </w:p>
        </w:tc>
        <w:tc>
          <w:tcPr>
            <w:tcW w:w="1518" w:type="dxa"/>
          </w:tcPr>
          <w:p w14:paraId="4E59BFA7" w14:textId="77777777" w:rsidR="00B66B5E" w:rsidRPr="00346F4A" w:rsidRDefault="00B66B5E" w:rsidP="00346F4A">
            <w:pPr>
              <w:spacing w:line="360" w:lineRule="auto"/>
              <w:rPr>
                <w:rFonts w:ascii="Times New Roman" w:hAnsi="Times New Roman" w:cs="Times New Roman"/>
                <w:sz w:val="22"/>
                <w:szCs w:val="22"/>
              </w:rPr>
            </w:pPr>
          </w:p>
        </w:tc>
      </w:tr>
      <w:tr w:rsidR="00793676" w:rsidRPr="00346F4A" w14:paraId="4F82DD4D" w14:textId="77777777" w:rsidTr="00346F4A">
        <w:tc>
          <w:tcPr>
            <w:tcW w:w="999" w:type="dxa"/>
            <w:shd w:val="clear" w:color="auto" w:fill="D9D9D9" w:themeFill="background1" w:themeFillShade="D9"/>
          </w:tcPr>
          <w:p w14:paraId="07AC6137" w14:textId="77777777" w:rsidR="00793676" w:rsidRPr="00346F4A" w:rsidRDefault="00793676"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B1A39C4" w14:textId="3FA20AFD" w:rsidR="00793676" w:rsidRPr="00346F4A" w:rsidRDefault="00B66B5E" w:rsidP="00346F4A">
            <w:pPr>
              <w:spacing w:line="360" w:lineRule="auto"/>
              <w:rPr>
                <w:rFonts w:ascii="Times New Roman" w:hAnsi="Times New Roman" w:cs="Times New Roman"/>
                <w:b/>
                <w:bCs/>
                <w:sz w:val="22"/>
                <w:szCs w:val="22"/>
              </w:rPr>
            </w:pPr>
            <w:r w:rsidRPr="00B66B5E">
              <w:rPr>
                <w:rFonts w:ascii="Times New Roman" w:hAnsi="Times New Roman" w:cs="Times New Roman"/>
                <w:b/>
                <w:bCs/>
                <w:sz w:val="22"/>
                <w:szCs w:val="22"/>
              </w:rPr>
              <w:t>Bequests</w:t>
            </w:r>
          </w:p>
        </w:tc>
        <w:tc>
          <w:tcPr>
            <w:tcW w:w="1518" w:type="dxa"/>
            <w:shd w:val="clear" w:color="auto" w:fill="D9D9D9" w:themeFill="background1" w:themeFillShade="D9"/>
          </w:tcPr>
          <w:p w14:paraId="38271CA6" w14:textId="77777777" w:rsidR="00793676" w:rsidRPr="00346F4A" w:rsidRDefault="00793676" w:rsidP="00346F4A">
            <w:pPr>
              <w:spacing w:line="360" w:lineRule="auto"/>
              <w:rPr>
                <w:rFonts w:ascii="Times New Roman" w:hAnsi="Times New Roman" w:cs="Times New Roman"/>
                <w:sz w:val="22"/>
                <w:szCs w:val="22"/>
              </w:rPr>
            </w:pPr>
          </w:p>
        </w:tc>
      </w:tr>
      <w:tr w:rsidR="00793676" w:rsidRPr="00346F4A" w14:paraId="506E94F0" w14:textId="74229309" w:rsidTr="00346F4A">
        <w:tc>
          <w:tcPr>
            <w:tcW w:w="999" w:type="dxa"/>
          </w:tcPr>
          <w:p w14:paraId="73463EB4" w14:textId="77777777" w:rsidR="00793676" w:rsidRPr="00346F4A" w:rsidRDefault="00793676" w:rsidP="00346F4A">
            <w:pPr>
              <w:spacing w:line="360" w:lineRule="auto"/>
              <w:rPr>
                <w:rFonts w:ascii="Times New Roman" w:hAnsi="Times New Roman" w:cs="Times New Roman"/>
                <w:sz w:val="22"/>
                <w:szCs w:val="22"/>
              </w:rPr>
            </w:pPr>
          </w:p>
        </w:tc>
        <w:tc>
          <w:tcPr>
            <w:tcW w:w="6493" w:type="dxa"/>
          </w:tcPr>
          <w:p w14:paraId="4E4F39F0" w14:textId="60781F39" w:rsidR="00793676"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Specific instructions for distribution of each asset type (monetary, real estate, business, investments, personal property).</w:t>
            </w:r>
          </w:p>
        </w:tc>
        <w:tc>
          <w:tcPr>
            <w:tcW w:w="1518" w:type="dxa"/>
          </w:tcPr>
          <w:p w14:paraId="6D6FC677" w14:textId="77777777" w:rsidR="00793676" w:rsidRPr="00346F4A" w:rsidRDefault="00793676" w:rsidP="00346F4A">
            <w:pPr>
              <w:spacing w:line="360" w:lineRule="auto"/>
              <w:rPr>
                <w:rFonts w:ascii="Times New Roman" w:hAnsi="Times New Roman" w:cs="Times New Roman"/>
                <w:sz w:val="22"/>
                <w:szCs w:val="22"/>
              </w:rPr>
            </w:pPr>
          </w:p>
        </w:tc>
      </w:tr>
      <w:tr w:rsidR="00A15981" w:rsidRPr="00346F4A" w14:paraId="1A80F1FE" w14:textId="77777777" w:rsidTr="00346F4A">
        <w:tc>
          <w:tcPr>
            <w:tcW w:w="999" w:type="dxa"/>
            <w:shd w:val="clear" w:color="auto" w:fill="D9D9D9" w:themeFill="background1" w:themeFillShade="D9"/>
          </w:tcPr>
          <w:p w14:paraId="3B2D1959" w14:textId="6B7E9DEE" w:rsidR="00A15981" w:rsidRPr="00346F4A" w:rsidRDefault="00A15981"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C324F10" w14:textId="1692CF0A" w:rsidR="00A15981" w:rsidRPr="00346F4A" w:rsidRDefault="00B66B5E" w:rsidP="00346F4A">
            <w:pPr>
              <w:spacing w:line="360" w:lineRule="auto"/>
              <w:jc w:val="both"/>
              <w:rPr>
                <w:rFonts w:ascii="Times New Roman" w:hAnsi="Times New Roman" w:cs="Times New Roman"/>
                <w:b/>
                <w:bCs/>
                <w:sz w:val="22"/>
                <w:szCs w:val="22"/>
              </w:rPr>
            </w:pPr>
            <w:r w:rsidRPr="00B66B5E">
              <w:rPr>
                <w:rFonts w:ascii="Times New Roman" w:hAnsi="Times New Roman" w:cs="Times New Roman"/>
                <w:b/>
                <w:bCs/>
                <w:sz w:val="22"/>
                <w:szCs w:val="22"/>
              </w:rPr>
              <w:t>Residuary Estate</w:t>
            </w:r>
          </w:p>
        </w:tc>
        <w:tc>
          <w:tcPr>
            <w:tcW w:w="1518" w:type="dxa"/>
            <w:shd w:val="clear" w:color="auto" w:fill="D9D9D9" w:themeFill="background1" w:themeFillShade="D9"/>
          </w:tcPr>
          <w:p w14:paraId="410FE996"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209AEFD1" w14:textId="77777777" w:rsidTr="00346F4A">
        <w:tc>
          <w:tcPr>
            <w:tcW w:w="999" w:type="dxa"/>
            <w:shd w:val="clear" w:color="auto" w:fill="auto"/>
          </w:tcPr>
          <w:p w14:paraId="4D4F2C0C" w14:textId="77777777" w:rsidR="00A15981" w:rsidRPr="00346F4A" w:rsidRDefault="00A15981" w:rsidP="00346F4A">
            <w:pPr>
              <w:spacing w:line="360" w:lineRule="auto"/>
              <w:rPr>
                <w:rFonts w:ascii="Times New Roman" w:hAnsi="Times New Roman" w:cs="Times New Roman"/>
                <w:sz w:val="22"/>
                <w:szCs w:val="22"/>
              </w:rPr>
            </w:pPr>
          </w:p>
        </w:tc>
        <w:tc>
          <w:tcPr>
            <w:tcW w:w="6493" w:type="dxa"/>
            <w:shd w:val="clear" w:color="auto" w:fill="auto"/>
          </w:tcPr>
          <w:p w14:paraId="7159A0FF" w14:textId="5158D4D4" w:rsidR="00A15981" w:rsidRPr="00346F4A" w:rsidRDefault="00B66B5E" w:rsidP="00346F4A">
            <w:pPr>
              <w:tabs>
                <w:tab w:val="left" w:pos="998"/>
              </w:tabs>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Beneficiary names for the residuary estate.</w:t>
            </w:r>
          </w:p>
        </w:tc>
        <w:tc>
          <w:tcPr>
            <w:tcW w:w="1518" w:type="dxa"/>
            <w:shd w:val="clear" w:color="auto" w:fill="auto"/>
          </w:tcPr>
          <w:p w14:paraId="16825245"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6474593C" w14:textId="77777777" w:rsidTr="00346F4A">
        <w:tc>
          <w:tcPr>
            <w:tcW w:w="999" w:type="dxa"/>
            <w:shd w:val="clear" w:color="auto" w:fill="D9D9D9" w:themeFill="background1" w:themeFillShade="D9"/>
          </w:tcPr>
          <w:p w14:paraId="66E61F19" w14:textId="12AA47DB" w:rsidR="00A15981" w:rsidRPr="00346F4A" w:rsidRDefault="00A15981"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543DE9F" w14:textId="557EABCE" w:rsidR="00A15981" w:rsidRPr="00346F4A" w:rsidRDefault="00B66B5E" w:rsidP="00346F4A">
            <w:pPr>
              <w:tabs>
                <w:tab w:val="left" w:pos="998"/>
              </w:tabs>
              <w:spacing w:line="360" w:lineRule="auto"/>
              <w:jc w:val="both"/>
              <w:rPr>
                <w:rFonts w:ascii="Times New Roman" w:hAnsi="Times New Roman" w:cs="Times New Roman"/>
                <w:b/>
                <w:bCs/>
                <w:sz w:val="22"/>
                <w:szCs w:val="22"/>
              </w:rPr>
            </w:pPr>
            <w:r w:rsidRPr="00B66B5E">
              <w:rPr>
                <w:rFonts w:ascii="Times New Roman" w:hAnsi="Times New Roman" w:cs="Times New Roman"/>
                <w:b/>
                <w:bCs/>
                <w:sz w:val="22"/>
                <w:szCs w:val="22"/>
              </w:rPr>
              <w:t>Secondary Beneficiaries</w:t>
            </w:r>
          </w:p>
        </w:tc>
        <w:tc>
          <w:tcPr>
            <w:tcW w:w="1518" w:type="dxa"/>
            <w:shd w:val="clear" w:color="auto" w:fill="D9D9D9" w:themeFill="background1" w:themeFillShade="D9"/>
          </w:tcPr>
          <w:p w14:paraId="37C039C0"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4D50E0E3" w14:textId="77777777" w:rsidTr="00346F4A">
        <w:tc>
          <w:tcPr>
            <w:tcW w:w="999" w:type="dxa"/>
            <w:shd w:val="clear" w:color="auto" w:fill="auto"/>
          </w:tcPr>
          <w:p w14:paraId="5482DC4C" w14:textId="77777777" w:rsidR="00A15981" w:rsidRPr="00346F4A" w:rsidRDefault="00A15981" w:rsidP="00346F4A">
            <w:pPr>
              <w:spacing w:line="360" w:lineRule="auto"/>
              <w:rPr>
                <w:rFonts w:ascii="Times New Roman" w:hAnsi="Times New Roman" w:cs="Times New Roman"/>
                <w:sz w:val="22"/>
                <w:szCs w:val="22"/>
              </w:rPr>
            </w:pPr>
          </w:p>
        </w:tc>
        <w:tc>
          <w:tcPr>
            <w:tcW w:w="6493" w:type="dxa"/>
            <w:shd w:val="clear" w:color="auto" w:fill="auto"/>
          </w:tcPr>
          <w:p w14:paraId="3B4A307E" w14:textId="3353A00B" w:rsidR="00A15981" w:rsidRPr="00346F4A" w:rsidRDefault="00B66B5E" w:rsidP="00346F4A">
            <w:pPr>
              <w:tabs>
                <w:tab w:val="left" w:pos="998"/>
              </w:tabs>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Alternate beneficiaries in the event the primary beneficiaries predecease the testator.</w:t>
            </w:r>
          </w:p>
        </w:tc>
        <w:tc>
          <w:tcPr>
            <w:tcW w:w="1518" w:type="dxa"/>
            <w:shd w:val="clear" w:color="auto" w:fill="auto"/>
          </w:tcPr>
          <w:p w14:paraId="2833264B" w14:textId="77777777" w:rsidR="00A15981" w:rsidRPr="00346F4A" w:rsidRDefault="00A15981" w:rsidP="00346F4A">
            <w:pPr>
              <w:spacing w:line="360" w:lineRule="auto"/>
              <w:rPr>
                <w:rFonts w:ascii="Times New Roman" w:hAnsi="Times New Roman" w:cs="Times New Roman"/>
                <w:sz w:val="22"/>
                <w:szCs w:val="22"/>
              </w:rPr>
            </w:pPr>
          </w:p>
        </w:tc>
      </w:tr>
      <w:tr w:rsidR="00504EE0" w:rsidRPr="00346F4A" w14:paraId="24F40CBF" w14:textId="77777777" w:rsidTr="00504EE0">
        <w:tc>
          <w:tcPr>
            <w:tcW w:w="999" w:type="dxa"/>
            <w:shd w:val="clear" w:color="auto" w:fill="D9D9D9" w:themeFill="background1" w:themeFillShade="D9"/>
          </w:tcPr>
          <w:p w14:paraId="35249B68" w14:textId="191F0A11" w:rsidR="00504EE0" w:rsidRPr="00504EE0" w:rsidRDefault="00504EE0" w:rsidP="00504EE0">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586ABFF8" w14:textId="519BFC67" w:rsidR="00504EE0" w:rsidRPr="00504EE0" w:rsidRDefault="00504EE0" w:rsidP="00346F4A">
            <w:pPr>
              <w:tabs>
                <w:tab w:val="left" w:pos="998"/>
              </w:tabs>
              <w:spacing w:line="360" w:lineRule="auto"/>
              <w:jc w:val="both"/>
              <w:rPr>
                <w:rFonts w:ascii="Times New Roman" w:hAnsi="Times New Roman" w:cs="Times New Roman"/>
                <w:b/>
                <w:bCs/>
                <w:sz w:val="22"/>
                <w:szCs w:val="22"/>
              </w:rPr>
            </w:pPr>
            <w:r w:rsidRPr="00504EE0">
              <w:rPr>
                <w:rFonts w:ascii="Times New Roman" w:hAnsi="Times New Roman" w:cs="Times New Roman"/>
                <w:b/>
                <w:bCs/>
                <w:sz w:val="22"/>
                <w:szCs w:val="22"/>
              </w:rPr>
              <w:t>Witnesses’ Information</w:t>
            </w:r>
          </w:p>
        </w:tc>
        <w:tc>
          <w:tcPr>
            <w:tcW w:w="1518" w:type="dxa"/>
            <w:shd w:val="clear" w:color="auto" w:fill="D9D9D9" w:themeFill="background1" w:themeFillShade="D9"/>
          </w:tcPr>
          <w:p w14:paraId="1253691C" w14:textId="77777777" w:rsidR="00504EE0" w:rsidRPr="00346F4A" w:rsidRDefault="00504EE0" w:rsidP="00346F4A">
            <w:pPr>
              <w:spacing w:line="360" w:lineRule="auto"/>
              <w:rPr>
                <w:rFonts w:ascii="Times New Roman" w:hAnsi="Times New Roman" w:cs="Times New Roman"/>
                <w:sz w:val="22"/>
                <w:szCs w:val="22"/>
              </w:rPr>
            </w:pPr>
          </w:p>
        </w:tc>
      </w:tr>
      <w:tr w:rsidR="00504EE0" w:rsidRPr="00346F4A" w14:paraId="6B48B697" w14:textId="77777777" w:rsidTr="00504EE0">
        <w:tc>
          <w:tcPr>
            <w:tcW w:w="999" w:type="dxa"/>
            <w:shd w:val="clear" w:color="auto" w:fill="auto"/>
          </w:tcPr>
          <w:p w14:paraId="66429F32" w14:textId="77777777" w:rsidR="00504EE0" w:rsidRPr="00504EE0" w:rsidRDefault="00504EE0" w:rsidP="00504EE0">
            <w:pPr>
              <w:spacing w:line="360" w:lineRule="auto"/>
              <w:rPr>
                <w:rFonts w:ascii="Times New Roman" w:hAnsi="Times New Roman" w:cs="Times New Roman"/>
                <w:sz w:val="22"/>
                <w:szCs w:val="22"/>
              </w:rPr>
            </w:pPr>
          </w:p>
        </w:tc>
        <w:tc>
          <w:tcPr>
            <w:tcW w:w="6493" w:type="dxa"/>
            <w:shd w:val="clear" w:color="auto" w:fill="auto"/>
          </w:tcPr>
          <w:p w14:paraId="24E23468" w14:textId="08BC1779" w:rsidR="00504EE0" w:rsidRDefault="00504EE0" w:rsidP="00346F4A">
            <w:pPr>
              <w:tabs>
                <w:tab w:val="left" w:pos="998"/>
              </w:tabs>
              <w:spacing w:line="360" w:lineRule="auto"/>
              <w:jc w:val="both"/>
              <w:rPr>
                <w:rFonts w:ascii="Times New Roman" w:hAnsi="Times New Roman" w:cs="Times New Roman"/>
                <w:sz w:val="22"/>
                <w:szCs w:val="22"/>
              </w:rPr>
            </w:pPr>
            <w:r w:rsidRPr="00B66B5E">
              <w:rPr>
                <w:rFonts w:ascii="Times New Roman" w:hAnsi="Times New Roman" w:cs="Times New Roman"/>
                <w:sz w:val="22"/>
                <w:szCs w:val="22"/>
              </w:rPr>
              <w:t xml:space="preserve">Full name, address, email, and contact number of </w:t>
            </w:r>
            <w:r>
              <w:rPr>
                <w:rFonts w:ascii="Times New Roman" w:hAnsi="Times New Roman" w:cs="Times New Roman"/>
                <w:sz w:val="22"/>
                <w:szCs w:val="22"/>
              </w:rPr>
              <w:t>both witnesses.</w:t>
            </w:r>
          </w:p>
        </w:tc>
        <w:tc>
          <w:tcPr>
            <w:tcW w:w="1518" w:type="dxa"/>
            <w:shd w:val="clear" w:color="auto" w:fill="auto"/>
          </w:tcPr>
          <w:p w14:paraId="15013B32" w14:textId="77777777" w:rsidR="00504EE0" w:rsidRPr="00346F4A" w:rsidRDefault="00504EE0" w:rsidP="00346F4A">
            <w:pPr>
              <w:spacing w:line="360" w:lineRule="auto"/>
              <w:rPr>
                <w:rFonts w:ascii="Times New Roman" w:hAnsi="Times New Roman" w:cs="Times New Roman"/>
                <w:sz w:val="22"/>
                <w:szCs w:val="22"/>
              </w:rPr>
            </w:pPr>
          </w:p>
        </w:tc>
      </w:tr>
      <w:tr w:rsidR="00D068E5" w:rsidRPr="00346F4A" w14:paraId="6FE942A7" w14:textId="6D23558B" w:rsidTr="00346F4A">
        <w:tc>
          <w:tcPr>
            <w:tcW w:w="9010" w:type="dxa"/>
            <w:gridSpan w:val="3"/>
          </w:tcPr>
          <w:p w14:paraId="7F95B16D" w14:textId="13D2AB05" w:rsidR="00D068E5" w:rsidRPr="00346F4A" w:rsidRDefault="00D068E5" w:rsidP="00346F4A">
            <w:pPr>
              <w:spacing w:line="360" w:lineRule="auto"/>
              <w:rPr>
                <w:rFonts w:ascii="Times New Roman" w:hAnsi="Times New Roman" w:cs="Times New Roman"/>
                <w:sz w:val="22"/>
                <w:szCs w:val="22"/>
              </w:rPr>
            </w:pPr>
            <w:r w:rsidRPr="00346F4A">
              <w:rPr>
                <w:rFonts w:ascii="Times New Roman" w:hAnsi="Times New Roman" w:cs="Times New Roman"/>
                <w:b/>
                <w:bCs/>
                <w:sz w:val="22"/>
                <w:szCs w:val="22"/>
              </w:rPr>
              <w:t>Part 2: Client Instructions</w:t>
            </w:r>
          </w:p>
        </w:tc>
      </w:tr>
      <w:tr w:rsidR="00D068E5" w:rsidRPr="00346F4A" w14:paraId="6B8B21BE" w14:textId="2CC48D39" w:rsidTr="00346F4A">
        <w:tc>
          <w:tcPr>
            <w:tcW w:w="999" w:type="dxa"/>
            <w:shd w:val="clear" w:color="auto" w:fill="D9D9D9" w:themeFill="background1" w:themeFillShade="D9"/>
          </w:tcPr>
          <w:p w14:paraId="69B79553" w14:textId="768460DB"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68DB1D6C" w:rsidR="00D068E5" w:rsidRPr="00346F4A" w:rsidRDefault="00B66B5E" w:rsidP="00346F4A">
            <w:pPr>
              <w:spacing w:line="360" w:lineRule="auto"/>
              <w:rPr>
                <w:rFonts w:ascii="Times New Roman" w:hAnsi="Times New Roman" w:cs="Times New Roman"/>
                <w:b/>
                <w:bCs/>
                <w:sz w:val="22"/>
                <w:szCs w:val="22"/>
              </w:rPr>
            </w:pPr>
            <w:r w:rsidRPr="00B66B5E">
              <w:rPr>
                <w:rFonts w:ascii="Times New Roman" w:hAnsi="Times New Roman" w:cs="Times New Roman"/>
                <w:b/>
                <w:bCs/>
                <w:sz w:val="22"/>
                <w:szCs w:val="22"/>
              </w:rPr>
              <w:t>Executor’s Role and Acceptance</w:t>
            </w:r>
          </w:p>
        </w:tc>
        <w:tc>
          <w:tcPr>
            <w:tcW w:w="1518" w:type="dxa"/>
            <w:shd w:val="clear" w:color="auto" w:fill="D9D9D9" w:themeFill="background1" w:themeFillShade="D9"/>
          </w:tcPr>
          <w:p w14:paraId="0B6A897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671847DA" w14:textId="11287832" w:rsidTr="00346F4A">
        <w:tc>
          <w:tcPr>
            <w:tcW w:w="999" w:type="dxa"/>
          </w:tcPr>
          <w:p w14:paraId="6DC15160"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703055" w14:textId="4B98926D" w:rsidR="00A15981" w:rsidRPr="00346F4A"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146667">
              <w:rPr>
                <w:rFonts w:ascii="Times New Roman" w:hAnsi="Times New Roman" w:cs="Times New Roman"/>
                <w:sz w:val="22"/>
                <w:szCs w:val="22"/>
              </w:rPr>
              <w:t>Has the Executor agreed to act as such and are they aware of their responsibilities?</w:t>
            </w:r>
          </w:p>
          <w:p w14:paraId="539A721B" w14:textId="322BB08F" w:rsidR="00D068E5" w:rsidRPr="00346F4A" w:rsidRDefault="00B66B5E" w:rsidP="00346F4A">
            <w:pPr>
              <w:spacing w:line="360" w:lineRule="auto"/>
              <w:jc w:val="both"/>
              <w:rPr>
                <w:rFonts w:ascii="Times New Roman" w:hAnsi="Times New Roman" w:cs="Times New Roman"/>
                <w:sz w:val="22"/>
                <w:szCs w:val="22"/>
              </w:rPr>
            </w:pPr>
            <w:r w:rsidRPr="00B66B5E">
              <w:rPr>
                <w:rFonts w:ascii="Times New Roman" w:hAnsi="Times New Roman" w:cs="Times New Roman"/>
                <w:b/>
                <w:bCs/>
                <w:sz w:val="22"/>
                <w:szCs w:val="22"/>
              </w:rPr>
              <w:t>Explanation:</w:t>
            </w:r>
            <w:r w:rsidRPr="00B66B5E">
              <w:rPr>
                <w:rFonts w:ascii="Times New Roman" w:hAnsi="Times New Roman" w:cs="Times New Roman"/>
                <w:sz w:val="22"/>
                <w:szCs w:val="22"/>
              </w:rPr>
              <w:t xml:space="preserve"> Clarifying whether the Executor </w:t>
            </w:r>
            <w:r w:rsidR="00146667">
              <w:rPr>
                <w:rFonts w:ascii="Times New Roman" w:hAnsi="Times New Roman" w:cs="Times New Roman"/>
                <w:sz w:val="22"/>
                <w:szCs w:val="22"/>
              </w:rPr>
              <w:t>will agree to administer the estate is prudent. In the event that they do not agree or unforeseen exigencies arise, it may be prudent to provide for a substitute Executor.</w:t>
            </w:r>
          </w:p>
        </w:tc>
        <w:tc>
          <w:tcPr>
            <w:tcW w:w="1518" w:type="dxa"/>
          </w:tcPr>
          <w:p w14:paraId="5897C119" w14:textId="77777777" w:rsidR="00D068E5" w:rsidRPr="00346F4A" w:rsidRDefault="00D068E5" w:rsidP="00346F4A">
            <w:pPr>
              <w:spacing w:line="360" w:lineRule="auto"/>
              <w:ind w:left="360"/>
              <w:rPr>
                <w:rFonts w:ascii="Times New Roman" w:hAnsi="Times New Roman" w:cs="Times New Roman"/>
                <w:sz w:val="22"/>
                <w:szCs w:val="22"/>
              </w:rPr>
            </w:pPr>
          </w:p>
        </w:tc>
      </w:tr>
      <w:tr w:rsidR="00D068E5" w:rsidRPr="00346F4A" w14:paraId="39A1A0D9" w14:textId="10DC94B1" w:rsidTr="00346F4A">
        <w:tc>
          <w:tcPr>
            <w:tcW w:w="999" w:type="dxa"/>
            <w:shd w:val="clear" w:color="auto" w:fill="D9D9D9" w:themeFill="background1" w:themeFillShade="D9"/>
          </w:tcPr>
          <w:p w14:paraId="47EDBA92" w14:textId="19F2F6FA"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4FA16CDC" w:rsidR="00D068E5" w:rsidRPr="00346F4A" w:rsidRDefault="00146667" w:rsidP="00346F4A">
            <w:pPr>
              <w:spacing w:line="360" w:lineRule="auto"/>
              <w:rPr>
                <w:rFonts w:ascii="Times New Roman" w:hAnsi="Times New Roman" w:cs="Times New Roman"/>
                <w:b/>
                <w:bCs/>
                <w:sz w:val="22"/>
                <w:szCs w:val="22"/>
              </w:rPr>
            </w:pPr>
            <w:r w:rsidRPr="00146667">
              <w:rPr>
                <w:rFonts w:ascii="Times New Roman" w:hAnsi="Times New Roman" w:cs="Times New Roman"/>
                <w:b/>
                <w:bCs/>
                <w:sz w:val="22"/>
                <w:szCs w:val="22"/>
              </w:rPr>
              <w:t>Debts and Liabilities Payment Priority</w:t>
            </w:r>
          </w:p>
        </w:tc>
        <w:tc>
          <w:tcPr>
            <w:tcW w:w="1518" w:type="dxa"/>
            <w:shd w:val="clear" w:color="auto" w:fill="D9D9D9" w:themeFill="background1" w:themeFillShade="D9"/>
          </w:tcPr>
          <w:p w14:paraId="794101AB"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26BC7F44" w14:textId="4DEA063D" w:rsidTr="00346F4A">
        <w:tc>
          <w:tcPr>
            <w:tcW w:w="999" w:type="dxa"/>
          </w:tcPr>
          <w:p w14:paraId="61F6732C" w14:textId="77777777" w:rsidR="00D068E5" w:rsidRPr="00346F4A" w:rsidRDefault="00D068E5" w:rsidP="00346F4A">
            <w:pPr>
              <w:spacing w:line="360" w:lineRule="auto"/>
              <w:jc w:val="both"/>
              <w:rPr>
                <w:rFonts w:ascii="Times New Roman" w:hAnsi="Times New Roman" w:cs="Times New Roman"/>
                <w:sz w:val="22"/>
                <w:szCs w:val="22"/>
              </w:rPr>
            </w:pPr>
          </w:p>
        </w:tc>
        <w:tc>
          <w:tcPr>
            <w:tcW w:w="6493" w:type="dxa"/>
          </w:tcPr>
          <w:p w14:paraId="27F9D419" w14:textId="47F698B2" w:rsidR="00B66B5E" w:rsidRPr="00146667" w:rsidRDefault="00B66B5E" w:rsidP="00346F4A">
            <w:pPr>
              <w:spacing w:line="360" w:lineRule="auto"/>
              <w:jc w:val="both"/>
              <w:rPr>
                <w:rFonts w:ascii="Times New Roman" w:hAnsi="Times New Roman" w:cs="Times New Roman"/>
                <w:sz w:val="22"/>
                <w:szCs w:val="22"/>
              </w:rPr>
            </w:pPr>
            <w:r w:rsidRPr="00146667">
              <w:rPr>
                <w:rFonts w:ascii="Times New Roman" w:hAnsi="Times New Roman" w:cs="Times New Roman"/>
                <w:b/>
                <w:bCs/>
                <w:sz w:val="22"/>
                <w:szCs w:val="22"/>
              </w:rPr>
              <w:t>Question:</w:t>
            </w:r>
            <w:r w:rsidRPr="00146667">
              <w:rPr>
                <w:rFonts w:ascii="Times New Roman" w:hAnsi="Times New Roman" w:cs="Times New Roman"/>
                <w:sz w:val="22"/>
                <w:szCs w:val="22"/>
              </w:rPr>
              <w:t xml:space="preserve"> </w:t>
            </w:r>
            <w:r w:rsidR="00146667" w:rsidRPr="00146667">
              <w:rPr>
                <w:rFonts w:ascii="Times New Roman" w:hAnsi="Times New Roman" w:cs="Times New Roman"/>
                <w:sz w:val="22"/>
                <w:szCs w:val="22"/>
              </w:rPr>
              <w:t>Should any debts be prioritized for payment, such as medical expenses or certain loans?</w:t>
            </w:r>
          </w:p>
          <w:p w14:paraId="08A46B7E" w14:textId="40DEF67D" w:rsidR="00D068E5" w:rsidRPr="00346F4A" w:rsidRDefault="00D068E5" w:rsidP="00346F4A">
            <w:pPr>
              <w:spacing w:line="360" w:lineRule="auto"/>
              <w:jc w:val="both"/>
              <w:rPr>
                <w:rFonts w:ascii="Times New Roman" w:hAnsi="Times New Roman" w:cs="Times New Roman"/>
                <w:b/>
                <w:bCs/>
                <w:sz w:val="22"/>
                <w:szCs w:val="22"/>
              </w:rPr>
            </w:pPr>
            <w:r w:rsidRPr="00146667">
              <w:rPr>
                <w:rFonts w:ascii="Times New Roman" w:hAnsi="Times New Roman" w:cs="Times New Roman"/>
                <w:b/>
                <w:bCs/>
                <w:sz w:val="22"/>
                <w:szCs w:val="22"/>
              </w:rPr>
              <w:t>Explanation:</w:t>
            </w:r>
            <w:r w:rsidRPr="00146667">
              <w:rPr>
                <w:rFonts w:ascii="Times New Roman" w:hAnsi="Times New Roman" w:cs="Times New Roman"/>
                <w:sz w:val="22"/>
                <w:szCs w:val="22"/>
              </w:rPr>
              <w:t xml:space="preserve"> </w:t>
            </w:r>
            <w:r w:rsidR="00146667" w:rsidRPr="00146667">
              <w:rPr>
                <w:rFonts w:ascii="Times New Roman" w:hAnsi="Times New Roman" w:cs="Times New Roman"/>
                <w:sz w:val="22"/>
                <w:szCs w:val="22"/>
              </w:rPr>
              <w:t>Understanding if the testator wants specific debts settled first can influence how the estate is administered.</w:t>
            </w:r>
          </w:p>
        </w:tc>
        <w:tc>
          <w:tcPr>
            <w:tcW w:w="1518" w:type="dxa"/>
          </w:tcPr>
          <w:p w14:paraId="25FE3B96"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0950A232" w14:textId="188541C7" w:rsidTr="00346F4A">
        <w:tc>
          <w:tcPr>
            <w:tcW w:w="999" w:type="dxa"/>
            <w:shd w:val="clear" w:color="auto" w:fill="D9D9D9" w:themeFill="background1" w:themeFillShade="D9"/>
          </w:tcPr>
          <w:p w14:paraId="5358371D" w14:textId="47497ED0"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275DB92E" w:rsidR="00D068E5" w:rsidRPr="00346F4A" w:rsidRDefault="00146667" w:rsidP="00346F4A">
            <w:pPr>
              <w:spacing w:line="360" w:lineRule="auto"/>
              <w:rPr>
                <w:rFonts w:ascii="Times New Roman" w:hAnsi="Times New Roman" w:cs="Times New Roman"/>
                <w:b/>
                <w:bCs/>
                <w:sz w:val="22"/>
                <w:szCs w:val="22"/>
              </w:rPr>
            </w:pPr>
            <w:r w:rsidRPr="00146667">
              <w:rPr>
                <w:rFonts w:ascii="Times New Roman" w:hAnsi="Times New Roman" w:cs="Times New Roman"/>
                <w:b/>
                <w:bCs/>
                <w:sz w:val="22"/>
                <w:szCs w:val="22"/>
              </w:rPr>
              <w:t>Specific Bequests</w:t>
            </w:r>
          </w:p>
        </w:tc>
        <w:tc>
          <w:tcPr>
            <w:tcW w:w="1518" w:type="dxa"/>
            <w:shd w:val="clear" w:color="auto" w:fill="D9D9D9" w:themeFill="background1" w:themeFillShade="D9"/>
          </w:tcPr>
          <w:p w14:paraId="4B393773"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24D8B934" w14:textId="6D110D8B" w:rsidTr="00346F4A">
        <w:tc>
          <w:tcPr>
            <w:tcW w:w="999" w:type="dxa"/>
          </w:tcPr>
          <w:p w14:paraId="1B7BA152"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534F1A8C" w14:textId="77777777" w:rsidR="00146667"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146667" w:rsidRPr="00146667">
              <w:rPr>
                <w:rFonts w:ascii="Times New Roman" w:hAnsi="Times New Roman" w:cs="Times New Roman"/>
                <w:sz w:val="22"/>
                <w:szCs w:val="22"/>
              </w:rPr>
              <w:t>Are there any assets for which the client wishes to impose conditions on the bequest (e.g., age of beneficiary or special circumstances)?</w:t>
            </w:r>
          </w:p>
          <w:p w14:paraId="756AFF80" w14:textId="4E3EEBFD" w:rsidR="001011C6" w:rsidRPr="00346F4A" w:rsidRDefault="001011C6"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lastRenderedPageBreak/>
              <w:t>Explanation:</w:t>
            </w:r>
            <w:r w:rsidR="006E18C4" w:rsidRPr="00346F4A">
              <w:rPr>
                <w:rFonts w:ascii="Times New Roman" w:hAnsi="Times New Roman" w:cs="Times New Roman"/>
                <w:b/>
                <w:bCs/>
                <w:sz w:val="22"/>
                <w:szCs w:val="22"/>
              </w:rPr>
              <w:t xml:space="preserve"> </w:t>
            </w:r>
            <w:r w:rsidR="00146667" w:rsidRPr="00146667">
              <w:rPr>
                <w:rFonts w:ascii="Times New Roman" w:hAnsi="Times New Roman" w:cs="Times New Roman"/>
                <w:sz w:val="22"/>
                <w:szCs w:val="22"/>
              </w:rPr>
              <w:t>Certain assets might require conditions, such as holding assets in trust until beneficiaries reach a certain age.</w:t>
            </w:r>
          </w:p>
        </w:tc>
        <w:tc>
          <w:tcPr>
            <w:tcW w:w="1518" w:type="dxa"/>
          </w:tcPr>
          <w:p w14:paraId="4241745F" w14:textId="77777777" w:rsidR="00D068E5" w:rsidRPr="00346F4A" w:rsidRDefault="00D068E5" w:rsidP="00346F4A">
            <w:pPr>
              <w:spacing w:line="360" w:lineRule="auto"/>
              <w:rPr>
                <w:rFonts w:ascii="Times New Roman" w:hAnsi="Times New Roman" w:cs="Times New Roman"/>
                <w:sz w:val="22"/>
                <w:szCs w:val="22"/>
              </w:rPr>
            </w:pPr>
          </w:p>
        </w:tc>
      </w:tr>
      <w:tr w:rsidR="0064312A" w:rsidRPr="00346F4A" w14:paraId="2BFA1B16" w14:textId="77777777" w:rsidTr="00346F4A">
        <w:tc>
          <w:tcPr>
            <w:tcW w:w="999" w:type="dxa"/>
            <w:shd w:val="clear" w:color="auto" w:fill="D9D9D9" w:themeFill="background1" w:themeFillShade="D9"/>
          </w:tcPr>
          <w:p w14:paraId="4253C504" w14:textId="36D30F56" w:rsidR="0064312A" w:rsidRPr="00346F4A" w:rsidRDefault="0064312A"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2B9FA7B" w14:textId="045BB47D" w:rsidR="0064312A" w:rsidRPr="00346F4A" w:rsidRDefault="00146667" w:rsidP="00346F4A">
            <w:pPr>
              <w:spacing w:line="360" w:lineRule="auto"/>
              <w:jc w:val="both"/>
              <w:rPr>
                <w:rFonts w:ascii="Times New Roman" w:hAnsi="Times New Roman" w:cs="Times New Roman"/>
                <w:b/>
                <w:bCs/>
                <w:sz w:val="22"/>
                <w:szCs w:val="22"/>
              </w:rPr>
            </w:pPr>
            <w:r w:rsidRPr="00146667">
              <w:rPr>
                <w:rFonts w:ascii="Times New Roman" w:hAnsi="Times New Roman" w:cs="Times New Roman"/>
                <w:b/>
                <w:bCs/>
                <w:sz w:val="22"/>
                <w:szCs w:val="22"/>
              </w:rPr>
              <w:t>Disposal of Residual Estate</w:t>
            </w:r>
          </w:p>
        </w:tc>
        <w:tc>
          <w:tcPr>
            <w:tcW w:w="1518" w:type="dxa"/>
            <w:shd w:val="clear" w:color="auto" w:fill="D9D9D9" w:themeFill="background1" w:themeFillShade="D9"/>
          </w:tcPr>
          <w:p w14:paraId="53CAF3DC" w14:textId="77777777" w:rsidR="0064312A" w:rsidRPr="00346F4A" w:rsidRDefault="0064312A" w:rsidP="00346F4A">
            <w:pPr>
              <w:spacing w:line="360" w:lineRule="auto"/>
              <w:rPr>
                <w:rFonts w:ascii="Times New Roman" w:hAnsi="Times New Roman" w:cs="Times New Roman"/>
                <w:sz w:val="22"/>
                <w:szCs w:val="22"/>
              </w:rPr>
            </w:pPr>
          </w:p>
        </w:tc>
      </w:tr>
      <w:tr w:rsidR="0064312A" w:rsidRPr="00346F4A" w14:paraId="1E13483E" w14:textId="77777777" w:rsidTr="00346F4A">
        <w:tc>
          <w:tcPr>
            <w:tcW w:w="999" w:type="dxa"/>
          </w:tcPr>
          <w:p w14:paraId="55F83FD3" w14:textId="77777777" w:rsidR="0064312A" w:rsidRPr="00346F4A" w:rsidRDefault="0064312A" w:rsidP="00346F4A">
            <w:pPr>
              <w:spacing w:line="360" w:lineRule="auto"/>
              <w:rPr>
                <w:rFonts w:ascii="Times New Roman" w:hAnsi="Times New Roman" w:cs="Times New Roman"/>
                <w:sz w:val="22"/>
                <w:szCs w:val="22"/>
              </w:rPr>
            </w:pPr>
          </w:p>
        </w:tc>
        <w:tc>
          <w:tcPr>
            <w:tcW w:w="6493" w:type="dxa"/>
          </w:tcPr>
          <w:p w14:paraId="5C76F566" w14:textId="77777777" w:rsidR="00146667" w:rsidRDefault="0064312A"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146667" w:rsidRPr="00146667">
              <w:rPr>
                <w:rFonts w:ascii="Times New Roman" w:hAnsi="Times New Roman" w:cs="Times New Roman"/>
                <w:sz w:val="22"/>
                <w:szCs w:val="22"/>
              </w:rPr>
              <w:t>Should the residual estate be divided equally among multiple beneficiaries, or should proportions be specified?</w:t>
            </w:r>
          </w:p>
          <w:p w14:paraId="2FB55666" w14:textId="05DBA9D7" w:rsidR="0064312A" w:rsidRPr="00346F4A" w:rsidRDefault="0064312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00146667" w:rsidRPr="00146667">
              <w:rPr>
                <w:rFonts w:ascii="Times New Roman" w:hAnsi="Times New Roman" w:cs="Times New Roman"/>
                <w:sz w:val="22"/>
                <w:szCs w:val="22"/>
              </w:rPr>
              <w:t>Deciding on an equal or unequal division of the residual estate can affect relationships among beneficiaries and should be clarified.</w:t>
            </w:r>
          </w:p>
        </w:tc>
        <w:tc>
          <w:tcPr>
            <w:tcW w:w="1518" w:type="dxa"/>
          </w:tcPr>
          <w:p w14:paraId="5AC04B3D" w14:textId="77777777" w:rsidR="0064312A" w:rsidRPr="00346F4A" w:rsidRDefault="0064312A" w:rsidP="00346F4A">
            <w:pPr>
              <w:spacing w:line="360" w:lineRule="auto"/>
              <w:rPr>
                <w:rFonts w:ascii="Times New Roman" w:hAnsi="Times New Roman" w:cs="Times New Roman"/>
                <w:sz w:val="22"/>
                <w:szCs w:val="22"/>
              </w:rPr>
            </w:pPr>
          </w:p>
        </w:tc>
      </w:tr>
      <w:tr w:rsidR="00346F4A" w:rsidRPr="00346F4A" w14:paraId="6900A86D" w14:textId="77777777" w:rsidTr="00346F4A">
        <w:tc>
          <w:tcPr>
            <w:tcW w:w="999" w:type="dxa"/>
            <w:shd w:val="clear" w:color="auto" w:fill="D9D9D9" w:themeFill="background1" w:themeFillShade="D9"/>
          </w:tcPr>
          <w:p w14:paraId="4D640490" w14:textId="77777777" w:rsidR="00346F4A" w:rsidRPr="00346F4A" w:rsidRDefault="00346F4A"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0FF6C3" w14:textId="14FD36B8" w:rsidR="00346F4A" w:rsidRPr="00346F4A" w:rsidRDefault="00146667" w:rsidP="00346F4A">
            <w:pPr>
              <w:spacing w:line="360" w:lineRule="auto"/>
              <w:rPr>
                <w:rFonts w:ascii="Times New Roman" w:hAnsi="Times New Roman" w:cs="Times New Roman"/>
                <w:b/>
                <w:bCs/>
                <w:sz w:val="22"/>
                <w:szCs w:val="22"/>
              </w:rPr>
            </w:pPr>
            <w:r w:rsidRPr="00146667">
              <w:rPr>
                <w:rFonts w:ascii="Times New Roman" w:hAnsi="Times New Roman" w:cs="Times New Roman"/>
                <w:b/>
                <w:bCs/>
                <w:sz w:val="22"/>
                <w:szCs w:val="22"/>
              </w:rPr>
              <w:t>Contingency Plans for Secondary Beneficiaries</w:t>
            </w:r>
          </w:p>
        </w:tc>
        <w:tc>
          <w:tcPr>
            <w:tcW w:w="1518" w:type="dxa"/>
            <w:shd w:val="clear" w:color="auto" w:fill="D9D9D9" w:themeFill="background1" w:themeFillShade="D9"/>
          </w:tcPr>
          <w:p w14:paraId="2C7A4047" w14:textId="77777777" w:rsidR="00346F4A" w:rsidRPr="00346F4A" w:rsidRDefault="00346F4A" w:rsidP="00346F4A">
            <w:pPr>
              <w:spacing w:line="360" w:lineRule="auto"/>
              <w:rPr>
                <w:rFonts w:ascii="Times New Roman" w:hAnsi="Times New Roman" w:cs="Times New Roman"/>
                <w:sz w:val="22"/>
                <w:szCs w:val="22"/>
              </w:rPr>
            </w:pPr>
          </w:p>
        </w:tc>
      </w:tr>
      <w:tr w:rsidR="00346F4A" w:rsidRPr="00346F4A" w14:paraId="6C83315C" w14:textId="77777777" w:rsidTr="00346F4A">
        <w:tc>
          <w:tcPr>
            <w:tcW w:w="999" w:type="dxa"/>
            <w:shd w:val="clear" w:color="auto" w:fill="auto"/>
          </w:tcPr>
          <w:p w14:paraId="49803144" w14:textId="77777777" w:rsidR="00346F4A" w:rsidRPr="00346F4A" w:rsidRDefault="00346F4A" w:rsidP="00346F4A">
            <w:pPr>
              <w:spacing w:line="360" w:lineRule="auto"/>
              <w:rPr>
                <w:rFonts w:ascii="Times New Roman" w:hAnsi="Times New Roman" w:cs="Times New Roman"/>
                <w:sz w:val="22"/>
                <w:szCs w:val="22"/>
              </w:rPr>
            </w:pPr>
          </w:p>
        </w:tc>
        <w:tc>
          <w:tcPr>
            <w:tcW w:w="6493" w:type="dxa"/>
            <w:shd w:val="clear" w:color="auto" w:fill="auto"/>
          </w:tcPr>
          <w:p w14:paraId="2E196E9D" w14:textId="77777777" w:rsidR="00146667" w:rsidRDefault="00346F4A"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146667" w:rsidRPr="00146667">
              <w:rPr>
                <w:rFonts w:ascii="Times New Roman" w:hAnsi="Times New Roman" w:cs="Times New Roman"/>
                <w:sz w:val="22"/>
                <w:szCs w:val="22"/>
              </w:rPr>
              <w:t>Are there any special instructions if both primary and secondary beneficiaries predecease the testator?</w:t>
            </w:r>
          </w:p>
          <w:p w14:paraId="55EECA47" w14:textId="42F52A54"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00146667" w:rsidRPr="00146667">
              <w:rPr>
                <w:rFonts w:ascii="Times New Roman" w:hAnsi="Times New Roman" w:cs="Times New Roman"/>
                <w:sz w:val="22"/>
                <w:szCs w:val="22"/>
              </w:rPr>
              <w:t>This ensures there is a clear plan if neither the primary nor secondary beneficiaries can inherit.</w:t>
            </w:r>
          </w:p>
        </w:tc>
        <w:tc>
          <w:tcPr>
            <w:tcW w:w="1518" w:type="dxa"/>
            <w:shd w:val="clear" w:color="auto" w:fill="auto"/>
          </w:tcPr>
          <w:p w14:paraId="44D2F80F" w14:textId="77777777" w:rsidR="00346F4A" w:rsidRPr="00346F4A" w:rsidRDefault="00346F4A" w:rsidP="00346F4A">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5F2207">
      <w:headerReference w:type="default" r:id="rId7"/>
      <w:footerReference w:type="default" r:id="rId8"/>
      <w:pgSz w:w="11900" w:h="16840"/>
      <w:pgMar w:top="1440" w:right="1440" w:bottom="1440" w:left="1440" w:header="708" w:footer="708" w:gutter="0"/>
      <w:pgBorders w:offsetFrom="page">
        <w:top w:val="single" w:sz="24" w:space="24" w:color="808000"/>
        <w:left w:val="single" w:sz="24" w:space="24" w:color="808000"/>
        <w:bottom w:val="single" w:sz="24" w:space="24" w:color="808000"/>
        <w:right w:val="single" w:sz="24" w:space="24" w:color="808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54B3" w14:textId="77777777" w:rsidR="00E42ACC" w:rsidRDefault="00E42ACC" w:rsidP="0008271D">
      <w:r>
        <w:separator/>
      </w:r>
    </w:p>
  </w:endnote>
  <w:endnote w:type="continuationSeparator" w:id="0">
    <w:p w14:paraId="13182D3C" w14:textId="77777777" w:rsidR="00E42ACC" w:rsidRDefault="00E42ACC"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77439FBB" w:rsidR="007A5134" w:rsidRPr="007A5134" w:rsidRDefault="007A5134" w:rsidP="007A5134">
                            <w:pPr>
                              <w:rPr>
                                <w:rFonts w:ascii="Montserrat" w:hAnsi="Montserrat"/>
                                <w:sz w:val="16"/>
                                <w:szCs w:val="16"/>
                              </w:rPr>
                            </w:pPr>
                            <w:r w:rsidRPr="007A5134">
                              <w:rPr>
                                <w:rFonts w:ascii="Montserrat" w:hAnsi="Montserrat"/>
                                <w:sz w:val="16"/>
                                <w:szCs w:val="16"/>
                              </w:rPr>
                              <w:t>CH.</w:t>
                            </w:r>
                            <w:r w:rsidR="005F2207">
                              <w:rPr>
                                <w:rFonts w:ascii="Montserrat" w:hAnsi="Montserrat"/>
                                <w:sz w:val="16"/>
                                <w:szCs w:val="16"/>
                              </w:rPr>
                              <w:t>ES</w:t>
                            </w:r>
                            <w:r w:rsidRPr="007A5134">
                              <w:rPr>
                                <w:rFonts w:ascii="Montserrat" w:hAnsi="Montserrat"/>
                                <w:sz w:val="16"/>
                                <w:szCs w:val="16"/>
                              </w:rPr>
                              <w:t>.1.</w:t>
                            </w:r>
                            <w:r w:rsidR="009179DF">
                              <w:rPr>
                                <w:rFonts w:ascii="Montserrat" w:hAnsi="Montserrat"/>
                                <w:sz w:val="16"/>
                                <w:szCs w:val="16"/>
                              </w:rPr>
                              <w:t>1</w:t>
                            </w:r>
                            <w:r w:rsidR="005F2207">
                              <w:rPr>
                                <w:rFonts w:ascii="Montserrat" w:hAnsi="Montserrat"/>
                                <w:sz w:val="16"/>
                                <w:szCs w:val="16"/>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77439FBB" w:rsidR="007A5134" w:rsidRPr="007A5134" w:rsidRDefault="007A5134" w:rsidP="007A5134">
                      <w:pPr>
                        <w:rPr>
                          <w:rFonts w:ascii="Montserrat" w:hAnsi="Montserrat"/>
                          <w:sz w:val="16"/>
                          <w:szCs w:val="16"/>
                        </w:rPr>
                      </w:pPr>
                      <w:r w:rsidRPr="007A5134">
                        <w:rPr>
                          <w:rFonts w:ascii="Montserrat" w:hAnsi="Montserrat"/>
                          <w:sz w:val="16"/>
                          <w:szCs w:val="16"/>
                        </w:rPr>
                        <w:t>CH.</w:t>
                      </w:r>
                      <w:r w:rsidR="005F2207">
                        <w:rPr>
                          <w:rFonts w:ascii="Montserrat" w:hAnsi="Montserrat"/>
                          <w:sz w:val="16"/>
                          <w:szCs w:val="16"/>
                        </w:rPr>
                        <w:t>ES</w:t>
                      </w:r>
                      <w:r w:rsidRPr="007A5134">
                        <w:rPr>
                          <w:rFonts w:ascii="Montserrat" w:hAnsi="Montserrat"/>
                          <w:sz w:val="16"/>
                          <w:szCs w:val="16"/>
                        </w:rPr>
                        <w:t>.1.</w:t>
                      </w:r>
                      <w:r w:rsidR="009179DF">
                        <w:rPr>
                          <w:rFonts w:ascii="Montserrat" w:hAnsi="Montserrat"/>
                          <w:sz w:val="16"/>
                          <w:szCs w:val="16"/>
                        </w:rPr>
                        <w:t>1</w:t>
                      </w:r>
                      <w:r w:rsidR="005F2207">
                        <w:rPr>
                          <w:rFonts w:ascii="Montserrat" w:hAnsi="Montserrat"/>
                          <w:sz w:val="16"/>
                          <w:szCs w:val="16"/>
                        </w:rPr>
                        <w:t>5</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1A9A" w14:textId="77777777" w:rsidR="00E42ACC" w:rsidRDefault="00E42ACC" w:rsidP="0008271D">
      <w:r>
        <w:separator/>
      </w:r>
    </w:p>
  </w:footnote>
  <w:footnote w:type="continuationSeparator" w:id="0">
    <w:p w14:paraId="3382D0EC" w14:textId="77777777" w:rsidR="00E42ACC" w:rsidRDefault="00E42ACC"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45F064C2" w:rsidR="0008271D" w:rsidRPr="00E21E29" w:rsidRDefault="0008271D" w:rsidP="0008271D">
    <w:pPr>
      <w:pBdr>
        <w:top w:val="nil"/>
        <w:left w:val="nil"/>
        <w:bottom w:val="nil"/>
        <w:right w:val="nil"/>
        <w:between w:val="nil"/>
      </w:pBdr>
      <w:tabs>
        <w:tab w:val="center" w:pos="4513"/>
        <w:tab w:val="right" w:pos="9026"/>
      </w:tabs>
      <w:ind w:left="-284"/>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5F2207">
      <w:rPr>
        <w:rFonts w:ascii="Montserrat" w:eastAsia="Montserrat" w:hAnsi="Montserrat" w:cs="Montserrat"/>
        <w:sz w:val="24"/>
        <w:szCs w:val="24"/>
      </w:rPr>
      <w:t>Estates &amp; Succession</w:t>
    </w:r>
  </w:p>
  <w:p w14:paraId="241E0F32" w14:textId="3A58AB3F" w:rsidR="0008271D" w:rsidRDefault="0008271D" w:rsidP="000C73B4">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r w:rsidRPr="00B87DC1">
      <w:rPr>
        <w:rFonts w:ascii="Montserrat" w:eastAsia="Montserrat" w:hAnsi="Montserrat" w:cs="Montserrat"/>
      </w:rPr>
      <w:t>www.tllindia.com</w:t>
    </w:r>
    <w:r>
      <w:rPr>
        <w:rFonts w:ascii="Montserrat" w:eastAsia="Montserrat" w:hAnsi="Montserrat" w:cs="Montserrat"/>
      </w:rPr>
      <w:tab/>
    </w:r>
    <w:r>
      <w:rPr>
        <w:rFonts w:ascii="Montserrat" w:eastAsia="Montserrat" w:hAnsi="Montserrat" w:cs="Montserrat"/>
      </w:rPr>
      <w:tab/>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228E"/>
    <w:multiLevelType w:val="multilevel"/>
    <w:tmpl w:val="96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A6A7B"/>
    <w:multiLevelType w:val="multilevel"/>
    <w:tmpl w:val="A1888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C5FF9"/>
    <w:multiLevelType w:val="multilevel"/>
    <w:tmpl w:val="621E6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92860"/>
    <w:multiLevelType w:val="multilevel"/>
    <w:tmpl w:val="3B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46CEB"/>
    <w:multiLevelType w:val="multilevel"/>
    <w:tmpl w:val="73D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86296"/>
    <w:multiLevelType w:val="hybridMultilevel"/>
    <w:tmpl w:val="AFEA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3"/>
  </w:num>
  <w:num w:numId="3" w16cid:durableId="151138884">
    <w:abstractNumId w:val="10"/>
  </w:num>
  <w:num w:numId="4" w16cid:durableId="1426462771">
    <w:abstractNumId w:val="0"/>
  </w:num>
  <w:num w:numId="5" w16cid:durableId="1985355271">
    <w:abstractNumId w:val="5"/>
  </w:num>
  <w:num w:numId="6" w16cid:durableId="1151361652">
    <w:abstractNumId w:val="7"/>
  </w:num>
  <w:num w:numId="7" w16cid:durableId="502086267">
    <w:abstractNumId w:val="2"/>
  </w:num>
  <w:num w:numId="8" w16cid:durableId="845485871">
    <w:abstractNumId w:val="8"/>
  </w:num>
  <w:num w:numId="9" w16cid:durableId="1168642067">
    <w:abstractNumId w:val="9"/>
  </w:num>
  <w:num w:numId="10" w16cid:durableId="1871915010">
    <w:abstractNumId w:val="6"/>
  </w:num>
  <w:num w:numId="11" w16cid:durableId="1381661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22737"/>
    <w:rsid w:val="000321D3"/>
    <w:rsid w:val="000637FE"/>
    <w:rsid w:val="0008271D"/>
    <w:rsid w:val="000A18E1"/>
    <w:rsid w:val="000C73B4"/>
    <w:rsid w:val="000D15AD"/>
    <w:rsid w:val="001011C6"/>
    <w:rsid w:val="00131EAC"/>
    <w:rsid w:val="00132E16"/>
    <w:rsid w:val="00146667"/>
    <w:rsid w:val="001877CA"/>
    <w:rsid w:val="001C2943"/>
    <w:rsid w:val="001C787C"/>
    <w:rsid w:val="001F29D6"/>
    <w:rsid w:val="001F3555"/>
    <w:rsid w:val="002470E9"/>
    <w:rsid w:val="002A6B7A"/>
    <w:rsid w:val="002F5FB1"/>
    <w:rsid w:val="002F795E"/>
    <w:rsid w:val="003421DF"/>
    <w:rsid w:val="00346F4A"/>
    <w:rsid w:val="00352940"/>
    <w:rsid w:val="00371CFB"/>
    <w:rsid w:val="00374178"/>
    <w:rsid w:val="00375576"/>
    <w:rsid w:val="003759E2"/>
    <w:rsid w:val="00390FF9"/>
    <w:rsid w:val="003A244D"/>
    <w:rsid w:val="003B49A6"/>
    <w:rsid w:val="003C19CE"/>
    <w:rsid w:val="003E11A6"/>
    <w:rsid w:val="00404B16"/>
    <w:rsid w:val="0041784B"/>
    <w:rsid w:val="00442D25"/>
    <w:rsid w:val="00471085"/>
    <w:rsid w:val="00486769"/>
    <w:rsid w:val="004B2020"/>
    <w:rsid w:val="004B586E"/>
    <w:rsid w:val="004D242F"/>
    <w:rsid w:val="005005C0"/>
    <w:rsid w:val="00500A7D"/>
    <w:rsid w:val="00504EE0"/>
    <w:rsid w:val="005263A5"/>
    <w:rsid w:val="005361CD"/>
    <w:rsid w:val="00557AD8"/>
    <w:rsid w:val="00564622"/>
    <w:rsid w:val="00592C40"/>
    <w:rsid w:val="00594B99"/>
    <w:rsid w:val="005A2E80"/>
    <w:rsid w:val="005E1C94"/>
    <w:rsid w:val="005F2207"/>
    <w:rsid w:val="00627D60"/>
    <w:rsid w:val="0064312A"/>
    <w:rsid w:val="00693361"/>
    <w:rsid w:val="006C410E"/>
    <w:rsid w:val="006C5B9E"/>
    <w:rsid w:val="006E18C4"/>
    <w:rsid w:val="006F6ED1"/>
    <w:rsid w:val="0072044C"/>
    <w:rsid w:val="007429D4"/>
    <w:rsid w:val="00793676"/>
    <w:rsid w:val="007A5134"/>
    <w:rsid w:val="007D631C"/>
    <w:rsid w:val="007F0A9E"/>
    <w:rsid w:val="00820431"/>
    <w:rsid w:val="00836708"/>
    <w:rsid w:val="00877DCA"/>
    <w:rsid w:val="008A32FE"/>
    <w:rsid w:val="008E11AE"/>
    <w:rsid w:val="009179DF"/>
    <w:rsid w:val="00965A9B"/>
    <w:rsid w:val="00981F11"/>
    <w:rsid w:val="009C10FE"/>
    <w:rsid w:val="00A15981"/>
    <w:rsid w:val="00A5736A"/>
    <w:rsid w:val="00A756D7"/>
    <w:rsid w:val="00A80178"/>
    <w:rsid w:val="00AB3539"/>
    <w:rsid w:val="00AF6A8F"/>
    <w:rsid w:val="00AF7D36"/>
    <w:rsid w:val="00B23071"/>
    <w:rsid w:val="00B6309D"/>
    <w:rsid w:val="00B66B5E"/>
    <w:rsid w:val="00B72797"/>
    <w:rsid w:val="00B74B61"/>
    <w:rsid w:val="00C006EA"/>
    <w:rsid w:val="00C130E2"/>
    <w:rsid w:val="00C577BE"/>
    <w:rsid w:val="00C75621"/>
    <w:rsid w:val="00CA53AE"/>
    <w:rsid w:val="00CF15B1"/>
    <w:rsid w:val="00CF6736"/>
    <w:rsid w:val="00D068E5"/>
    <w:rsid w:val="00D27C47"/>
    <w:rsid w:val="00D32C0C"/>
    <w:rsid w:val="00D57419"/>
    <w:rsid w:val="00E42ACC"/>
    <w:rsid w:val="00E518BE"/>
    <w:rsid w:val="00E649B2"/>
    <w:rsid w:val="00E649C2"/>
    <w:rsid w:val="00E93C90"/>
    <w:rsid w:val="00EA5CA6"/>
    <w:rsid w:val="00EB2E6A"/>
    <w:rsid w:val="00F24B0F"/>
    <w:rsid w:val="00F61205"/>
    <w:rsid w:val="00FC2F88"/>
    <w:rsid w:val="00FD273C"/>
    <w:rsid w:val="00FD4AA6"/>
    <w:rsid w:val="00FD7CAB"/>
    <w:rsid w:val="00FE131E"/>
    <w:rsid w:val="00FE1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18">
      <w:bodyDiv w:val="1"/>
      <w:marLeft w:val="0"/>
      <w:marRight w:val="0"/>
      <w:marTop w:val="0"/>
      <w:marBottom w:val="0"/>
      <w:divBdr>
        <w:top w:val="none" w:sz="0" w:space="0" w:color="auto"/>
        <w:left w:val="none" w:sz="0" w:space="0" w:color="auto"/>
        <w:bottom w:val="none" w:sz="0" w:space="0" w:color="auto"/>
        <w:right w:val="none" w:sz="0" w:space="0" w:color="auto"/>
      </w:divBdr>
    </w:div>
    <w:div w:id="32123864">
      <w:bodyDiv w:val="1"/>
      <w:marLeft w:val="0"/>
      <w:marRight w:val="0"/>
      <w:marTop w:val="0"/>
      <w:marBottom w:val="0"/>
      <w:divBdr>
        <w:top w:val="none" w:sz="0" w:space="0" w:color="auto"/>
        <w:left w:val="none" w:sz="0" w:space="0" w:color="auto"/>
        <w:bottom w:val="none" w:sz="0" w:space="0" w:color="auto"/>
        <w:right w:val="none" w:sz="0" w:space="0" w:color="auto"/>
      </w:divBdr>
    </w:div>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148717589">
      <w:bodyDiv w:val="1"/>
      <w:marLeft w:val="0"/>
      <w:marRight w:val="0"/>
      <w:marTop w:val="0"/>
      <w:marBottom w:val="0"/>
      <w:divBdr>
        <w:top w:val="none" w:sz="0" w:space="0" w:color="auto"/>
        <w:left w:val="none" w:sz="0" w:space="0" w:color="auto"/>
        <w:bottom w:val="none" w:sz="0" w:space="0" w:color="auto"/>
        <w:right w:val="none" w:sz="0" w:space="0" w:color="auto"/>
      </w:divBdr>
    </w:div>
    <w:div w:id="225721788">
      <w:bodyDiv w:val="1"/>
      <w:marLeft w:val="0"/>
      <w:marRight w:val="0"/>
      <w:marTop w:val="0"/>
      <w:marBottom w:val="0"/>
      <w:divBdr>
        <w:top w:val="none" w:sz="0" w:space="0" w:color="auto"/>
        <w:left w:val="none" w:sz="0" w:space="0" w:color="auto"/>
        <w:bottom w:val="none" w:sz="0" w:space="0" w:color="auto"/>
        <w:right w:val="none" w:sz="0" w:space="0" w:color="auto"/>
      </w:divBdr>
    </w:div>
    <w:div w:id="263534322">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706564582">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204443893">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 w:id="2073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 Checklist - Privacy Policy for Information-Based Websites</vt:lpstr>
    </vt:vector>
  </TitlesOfParts>
  <Manager/>
  <Company>TLL The Law Library Private Limited</Company>
  <LinksUpToDate>false</LinksUpToDate>
  <CharactersWithSpaces>5351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Last Will and Testament for Estates in India</dc:title>
  <dc:subject>Estates and Succession</dc:subject>
  <dc:creator>TLL The Law Library Private Limited</dc:creator>
  <cp:keywords/>
  <dc:description/>
  <cp:lastModifiedBy>Pranay Mangharam</cp:lastModifiedBy>
  <cp:revision>8</cp:revision>
  <dcterms:created xsi:type="dcterms:W3CDTF">2024-09-16T07:38:00Z</dcterms:created>
  <dcterms:modified xsi:type="dcterms:W3CDTF">2024-09-27T10:56:00Z</dcterms:modified>
  <cp:category/>
</cp:coreProperties>
</file>